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C2" w:rsidRPr="00AA578E" w:rsidRDefault="00A64FC2">
      <w:pPr>
        <w:rPr>
          <w:rFonts w:ascii="Comic Sans MS" w:hAnsi="Comic Sans MS"/>
          <w:i/>
          <w:color w:val="365F91" w:themeColor="accent1" w:themeShade="BF"/>
          <w:lang w:val="en-US"/>
        </w:rPr>
      </w:pPr>
      <w:r w:rsidRPr="00AA578E">
        <w:rPr>
          <w:rFonts w:ascii="Comic Sans MS" w:hAnsi="Comic Sans MS"/>
          <w:i/>
          <w:color w:val="365F91" w:themeColor="accent1" w:themeShade="BF"/>
          <w:lang w:val="en-US"/>
        </w:rPr>
        <w:t>Form 7 “__”       ________________________________________</w:t>
      </w:r>
    </w:p>
    <w:p w:rsidR="009B4FD1" w:rsidRPr="00AA578E" w:rsidRDefault="00A64FC2">
      <w:pPr>
        <w:rPr>
          <w:rFonts w:ascii="Comic Sans MS" w:hAnsi="Comic Sans MS"/>
          <w:i/>
          <w:color w:val="365F91" w:themeColor="accent1" w:themeShade="BF"/>
          <w:lang w:val="en-US"/>
        </w:rPr>
      </w:pPr>
      <w:r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I     Make up </w:t>
      </w:r>
      <w:r w:rsidR="00A62307"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7 </w:t>
      </w:r>
      <w:r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sentences using </w:t>
      </w:r>
      <w:proofErr w:type="spellStart"/>
      <w:r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V+</w:t>
      </w:r>
      <w:proofErr w:type="gramStart"/>
      <w:r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toV</w:t>
      </w:r>
      <w:proofErr w:type="spellEnd"/>
      <w:r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  or</w:t>
      </w:r>
      <w:proofErr w:type="gramEnd"/>
      <w:r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  </w:t>
      </w:r>
      <w:proofErr w:type="spellStart"/>
      <w:r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V+Ving</w:t>
      </w:r>
      <w:proofErr w:type="spellEnd"/>
      <w:r w:rsidR="00A62307"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 xml:space="preserve"> </w:t>
      </w:r>
      <w:r w:rsidR="00A62307" w:rsidRPr="00AA578E">
        <w:rPr>
          <w:rFonts w:ascii="Comic Sans MS" w:hAnsi="Comic Sans MS"/>
          <w:i/>
          <w:color w:val="365F91" w:themeColor="accent1" w:themeShade="BF"/>
          <w:lang w:val="en-US"/>
        </w:rPr>
        <w:t>and translate them into Russian</w:t>
      </w:r>
      <w:r w:rsidRPr="00AA578E">
        <w:rPr>
          <w:rFonts w:ascii="Comic Sans MS" w:hAnsi="Comic Sans MS"/>
          <w:i/>
          <w:color w:val="365F91" w:themeColor="accent1" w:themeShade="BF"/>
          <w:lang w:val="en-US"/>
        </w:rPr>
        <w:t>:</w:t>
      </w:r>
    </w:p>
    <w:tbl>
      <w:tblPr>
        <w:tblStyle w:val="a3"/>
        <w:tblW w:w="5000" w:type="pct"/>
        <w:tblLook w:val="04A0"/>
      </w:tblPr>
      <w:tblGrid>
        <w:gridCol w:w="2520"/>
        <w:gridCol w:w="2520"/>
        <w:gridCol w:w="2521"/>
      </w:tblGrid>
      <w:tr w:rsidR="00A64FC2" w:rsidRPr="00AA578E" w:rsidTr="00A64FC2">
        <w:tc>
          <w:tcPr>
            <w:tcW w:w="1666" w:type="pct"/>
          </w:tcPr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I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You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My friends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My sister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We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The cat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Tommy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</w:p>
        </w:tc>
        <w:tc>
          <w:tcPr>
            <w:tcW w:w="1666" w:type="pct"/>
          </w:tcPr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want(s)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don’t/doesn’t mind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love(s)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begin(s)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forget(s)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enjoy(s)</w:t>
            </w:r>
          </w:p>
          <w:p w:rsidR="00A64FC2" w:rsidRPr="00AA578E" w:rsidRDefault="00A64FC2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stop(s)</w:t>
            </w:r>
          </w:p>
        </w:tc>
        <w:tc>
          <w:tcPr>
            <w:tcW w:w="1667" w:type="pct"/>
          </w:tcPr>
          <w:p w:rsidR="00A64FC2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make friends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win the competition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get good marks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cook a cake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buy apples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speak English</w:t>
            </w:r>
          </w:p>
          <w:p w:rsidR="00A62307" w:rsidRPr="00AA578E" w:rsidRDefault="00A62307" w:rsidP="00A64FC2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cry</w:t>
            </w:r>
          </w:p>
        </w:tc>
      </w:tr>
    </w:tbl>
    <w:p w:rsidR="00A64FC2" w:rsidRPr="00AA578E" w:rsidRDefault="00A64FC2">
      <w:pPr>
        <w:rPr>
          <w:rFonts w:ascii="Comic Sans MS" w:hAnsi="Comic Sans MS"/>
          <w:color w:val="365F91" w:themeColor="accent1" w:themeShade="BF"/>
          <w:lang w:val="en-US"/>
        </w:rPr>
      </w:pPr>
    </w:p>
    <w:p w:rsidR="00E2305C" w:rsidRPr="00AA578E" w:rsidRDefault="00E2305C" w:rsidP="00A62307">
      <w:pPr>
        <w:rPr>
          <w:rFonts w:ascii="Comic Sans MS" w:hAnsi="Comic Sans MS"/>
          <w:color w:val="365F91" w:themeColor="accent1" w:themeShade="BF"/>
          <w:lang w:val="en-US"/>
        </w:rPr>
      </w:pPr>
      <w:r w:rsidRPr="00AA578E">
        <w:rPr>
          <w:rFonts w:ascii="Comic Sans MS" w:hAnsi="Comic Sans MS"/>
          <w:color w:val="365F91" w:themeColor="accent1" w:themeShade="BF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307" w:rsidRPr="00AA578E">
        <w:rPr>
          <w:rFonts w:ascii="Comic Sans MS" w:hAnsi="Comic Sans MS"/>
          <w:color w:val="365F91" w:themeColor="accent1" w:themeShade="BF"/>
          <w:lang w:val="en-US"/>
        </w:rPr>
        <w:t>__________________________________________________________________________________________________________</w:t>
      </w:r>
      <w:r w:rsidR="00A62307" w:rsidRPr="00AA578E">
        <w:rPr>
          <w:rFonts w:ascii="Comic Sans MS" w:hAnsi="Comic Sans MS"/>
          <w:color w:val="365F91" w:themeColor="accent1" w:themeShade="BF"/>
          <w:lang w:val="en-US"/>
        </w:rPr>
        <w:br/>
        <w:t>__________________________________________________________________________________________________________</w:t>
      </w:r>
    </w:p>
    <w:p w:rsidR="00E2305C" w:rsidRPr="00AA578E" w:rsidRDefault="00E2305C" w:rsidP="00E2305C">
      <w:pPr>
        <w:rPr>
          <w:rFonts w:ascii="Comic Sans MS" w:hAnsi="Comic Sans MS"/>
          <w:i/>
          <w:color w:val="365F91" w:themeColor="accent1" w:themeShade="BF"/>
          <w:lang w:val="en-US"/>
        </w:rPr>
      </w:pPr>
      <w:r w:rsidRPr="00AA578E">
        <w:rPr>
          <w:rFonts w:ascii="Comic Sans MS" w:hAnsi="Comic Sans MS"/>
          <w:i/>
          <w:color w:val="365F91" w:themeColor="accent1" w:themeShade="BF"/>
          <w:lang w:val="en-US"/>
        </w:rPr>
        <w:lastRenderedPageBreak/>
        <w:t>Form 7 “__”       ________________________________________</w:t>
      </w:r>
    </w:p>
    <w:p w:rsidR="00E2305C" w:rsidRPr="00AA578E" w:rsidRDefault="00E2305C" w:rsidP="00E2305C">
      <w:pPr>
        <w:rPr>
          <w:rFonts w:ascii="Comic Sans MS" w:hAnsi="Comic Sans MS"/>
          <w:i/>
          <w:color w:val="365F91" w:themeColor="accent1" w:themeShade="BF"/>
          <w:lang w:val="en-US"/>
        </w:rPr>
      </w:pPr>
      <w:r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II     </w:t>
      </w:r>
      <w:r w:rsidR="00AA578E"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Make up 7 sentences using </w:t>
      </w:r>
      <w:proofErr w:type="spellStart"/>
      <w:r w:rsidR="00AA578E"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V+</w:t>
      </w:r>
      <w:proofErr w:type="gramStart"/>
      <w:r w:rsidR="00AA578E"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toV</w:t>
      </w:r>
      <w:proofErr w:type="spellEnd"/>
      <w:r w:rsidR="00AA578E"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  or</w:t>
      </w:r>
      <w:proofErr w:type="gramEnd"/>
      <w:r w:rsidR="00AA578E" w:rsidRPr="00AA578E">
        <w:rPr>
          <w:rFonts w:ascii="Comic Sans MS" w:hAnsi="Comic Sans MS"/>
          <w:i/>
          <w:color w:val="365F91" w:themeColor="accent1" w:themeShade="BF"/>
          <w:lang w:val="en-US"/>
        </w:rPr>
        <w:t xml:space="preserve">  </w:t>
      </w:r>
      <w:proofErr w:type="spellStart"/>
      <w:r w:rsidR="00AA578E"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>V+Ving</w:t>
      </w:r>
      <w:proofErr w:type="spellEnd"/>
      <w:r w:rsidR="00AA578E" w:rsidRPr="00AA578E">
        <w:rPr>
          <w:rFonts w:ascii="Comic Sans MS" w:hAnsi="Comic Sans MS"/>
          <w:b/>
          <w:i/>
          <w:color w:val="365F91" w:themeColor="accent1" w:themeShade="BF"/>
          <w:lang w:val="en-US"/>
        </w:rPr>
        <w:t xml:space="preserve"> </w:t>
      </w:r>
      <w:r w:rsidR="00AA578E" w:rsidRPr="00AA578E">
        <w:rPr>
          <w:rFonts w:ascii="Comic Sans MS" w:hAnsi="Comic Sans MS"/>
          <w:i/>
          <w:color w:val="365F91" w:themeColor="accent1" w:themeShade="BF"/>
          <w:lang w:val="en-US"/>
        </w:rPr>
        <w:t>and translate them into Russian:</w:t>
      </w:r>
    </w:p>
    <w:tbl>
      <w:tblPr>
        <w:tblStyle w:val="a3"/>
        <w:tblW w:w="5000" w:type="pct"/>
        <w:tblLook w:val="04A0"/>
      </w:tblPr>
      <w:tblGrid>
        <w:gridCol w:w="2520"/>
        <w:gridCol w:w="2520"/>
        <w:gridCol w:w="2521"/>
      </w:tblGrid>
      <w:tr w:rsidR="00E2305C" w:rsidRPr="00AA578E" w:rsidTr="00E2305C">
        <w:tc>
          <w:tcPr>
            <w:tcW w:w="1666" w:type="pct"/>
          </w:tcPr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The animals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We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Your brother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I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The dog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My friend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You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</w:p>
        </w:tc>
        <w:tc>
          <w:tcPr>
            <w:tcW w:w="1666" w:type="pct"/>
          </w:tcPr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hate</w:t>
            </w:r>
            <w:r w:rsidR="00A62307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(s)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am/is/are fond of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finish(</w:t>
            </w:r>
            <w:proofErr w:type="spellStart"/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es</w:t>
            </w:r>
            <w:proofErr w:type="spellEnd"/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)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learn</w:t>
            </w:r>
            <w:r w:rsidR="00A62307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(s)</w:t>
            </w:r>
            <w:r w:rsidR="00AA578E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 xml:space="preserve"> how 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like</w:t>
            </w:r>
            <w:r w:rsidR="00A62307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(s)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give</w:t>
            </w:r>
            <w:r w:rsidR="00A62307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(s)</w:t>
            </w: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 xml:space="preserve"> up</w:t>
            </w:r>
          </w:p>
          <w:p w:rsidR="00E2305C" w:rsidRPr="00AA578E" w:rsidRDefault="00E2305C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promise</w:t>
            </w:r>
            <w:r w:rsidR="00A62307"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(s)</w:t>
            </w:r>
          </w:p>
          <w:p w:rsidR="00E2305C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E2305C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lose the competitions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swim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ask silly questions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play the piano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arrange picnics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smoke</w:t>
            </w:r>
          </w:p>
          <w:p w:rsidR="00A62307" w:rsidRPr="00AA578E" w:rsidRDefault="00A62307" w:rsidP="00E2305C">
            <w:pPr>
              <w:jc w:val="center"/>
              <w:rPr>
                <w:rFonts w:ascii="Comic Sans MS" w:hAnsi="Comic Sans MS"/>
                <w:color w:val="365F91" w:themeColor="accent1" w:themeShade="BF"/>
                <w:lang w:val="en-US"/>
              </w:rPr>
            </w:pPr>
            <w:r w:rsidRPr="00AA578E">
              <w:rPr>
                <w:rFonts w:ascii="Comic Sans MS" w:hAnsi="Comic Sans MS"/>
                <w:color w:val="365F91" w:themeColor="accent1" w:themeShade="BF"/>
                <w:lang w:val="en-US"/>
              </w:rPr>
              <w:t>do homework</w:t>
            </w:r>
          </w:p>
        </w:tc>
      </w:tr>
    </w:tbl>
    <w:p w:rsidR="00E2305C" w:rsidRPr="00AA578E" w:rsidRDefault="00E2305C" w:rsidP="00E2305C">
      <w:pPr>
        <w:rPr>
          <w:rFonts w:ascii="Comic Sans MS" w:hAnsi="Comic Sans MS"/>
          <w:color w:val="365F91" w:themeColor="accent1" w:themeShade="BF"/>
          <w:lang w:val="en-US"/>
        </w:rPr>
      </w:pPr>
    </w:p>
    <w:p w:rsidR="00E2305C" w:rsidRPr="00AA578E" w:rsidRDefault="00A62307" w:rsidP="00A62307">
      <w:pPr>
        <w:rPr>
          <w:rFonts w:ascii="Comic Sans MS" w:hAnsi="Comic Sans MS"/>
          <w:color w:val="365F91" w:themeColor="accent1" w:themeShade="BF"/>
          <w:lang w:val="en-US"/>
        </w:rPr>
      </w:pPr>
      <w:r w:rsidRPr="00AA578E">
        <w:rPr>
          <w:rFonts w:ascii="Comic Sans MS" w:hAnsi="Comic Sans MS"/>
          <w:color w:val="365F91" w:themeColor="accent1" w:themeShade="BF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578E">
        <w:rPr>
          <w:rFonts w:ascii="Comic Sans MS" w:hAnsi="Comic Sans MS"/>
          <w:color w:val="365F91" w:themeColor="accent1" w:themeShade="BF"/>
          <w:lang w:val="en-US"/>
        </w:rPr>
        <w:br/>
        <w:t>__________________________________________________________________________________________________________</w:t>
      </w:r>
    </w:p>
    <w:sectPr w:rsidR="00E2305C" w:rsidRPr="00AA578E" w:rsidSect="00A64F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FC2"/>
    <w:rsid w:val="009B4FD1"/>
    <w:rsid w:val="00A62307"/>
    <w:rsid w:val="00A64FC2"/>
    <w:rsid w:val="00AA578E"/>
    <w:rsid w:val="00E2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2010-10-10T17:57:00Z</cp:lastPrinted>
  <dcterms:created xsi:type="dcterms:W3CDTF">2010-10-10T17:20:00Z</dcterms:created>
  <dcterms:modified xsi:type="dcterms:W3CDTF">2010-10-10T17:59:00Z</dcterms:modified>
</cp:coreProperties>
</file>