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F0" w:rsidRDefault="008F28F0" w:rsidP="008F28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Кемеровской области</w:t>
      </w:r>
    </w:p>
    <w:p w:rsidR="008F28F0" w:rsidRDefault="008F28F0" w:rsidP="008F28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ДПО (ПК) С «Кузбасский региональный институт повыш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квалификации и переподготовки работников образования» </w:t>
      </w:r>
    </w:p>
    <w:p w:rsidR="008F28F0" w:rsidRDefault="008F28F0" w:rsidP="008F28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ФБГОУ ВПО «Кемеровский государственный университет»</w:t>
      </w:r>
    </w:p>
    <w:p w:rsidR="008F28F0" w:rsidRDefault="008F28F0" w:rsidP="008F28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0" w:rsidRDefault="008F28F0" w:rsidP="008F28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F28F0" w:rsidRDefault="008F28F0" w:rsidP="008F28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8F0" w:rsidRDefault="008F28F0" w:rsidP="008F28F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:rsidR="008F28F0" w:rsidRDefault="008F28F0" w:rsidP="008F28F0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8F28F0" w:rsidRDefault="008F28F0" w:rsidP="008F28F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</w:p>
    <w:p w:rsidR="008F28F0" w:rsidRDefault="008F28F0" w:rsidP="008F2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Всероссийской научно-практической конференции  </w:t>
      </w:r>
    </w:p>
    <w:p w:rsidR="008F28F0" w:rsidRDefault="00EF5F34" w:rsidP="008F28F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</w:t>
      </w:r>
      <w:r w:rsidR="008F28F0" w:rsidRPr="008F28F0">
        <w:rPr>
          <w:rFonts w:ascii="Times New Roman" w:hAnsi="Times New Roman" w:cs="Times New Roman"/>
          <w:sz w:val="28"/>
          <w:szCs w:val="28"/>
        </w:rPr>
        <w:t>15</w:t>
      </w:r>
      <w:r w:rsidR="008F28F0">
        <w:rPr>
          <w:rFonts w:ascii="Times New Roman" w:hAnsi="Times New Roman" w:cs="Times New Roman"/>
          <w:sz w:val="28"/>
          <w:szCs w:val="28"/>
        </w:rPr>
        <w:t xml:space="preserve"> мая  2013 года</w:t>
      </w:r>
    </w:p>
    <w:p w:rsidR="008F28F0" w:rsidRDefault="008F28F0" w:rsidP="008F28F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8F28F0" w:rsidRPr="00131169" w:rsidRDefault="008F28F0" w:rsidP="0013116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28F0" w:rsidRPr="00131169" w:rsidRDefault="008F28F0" w:rsidP="0013116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169">
        <w:rPr>
          <w:rFonts w:ascii="Times New Roman" w:hAnsi="Times New Roman" w:cs="Times New Roman"/>
          <w:b/>
          <w:bCs/>
          <w:sz w:val="28"/>
          <w:szCs w:val="28"/>
        </w:rPr>
        <w:t>Интеграция науки и практики – основа модернизации образования в регионе</w:t>
      </w:r>
    </w:p>
    <w:p w:rsidR="008F28F0" w:rsidRPr="00131169" w:rsidRDefault="008F28F0" w:rsidP="00131169">
      <w:pPr>
        <w:spacing w:after="0"/>
        <w:ind w:firstLine="72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31169" w:rsidRPr="00773173" w:rsidRDefault="008F28F0" w:rsidP="007731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69">
        <w:rPr>
          <w:rFonts w:ascii="Times New Roman" w:hAnsi="Times New Roman" w:cs="Times New Roman"/>
          <w:b/>
          <w:sz w:val="28"/>
          <w:szCs w:val="28"/>
        </w:rPr>
        <w:t>ЦЕЛЬ КОНФЕРЕНЦИИ:</w:t>
      </w:r>
      <w:r w:rsidR="0077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173">
        <w:rPr>
          <w:rFonts w:ascii="Times New Roman" w:hAnsi="Times New Roman" w:cs="Times New Roman"/>
          <w:sz w:val="28"/>
          <w:szCs w:val="28"/>
        </w:rPr>
        <w:t>актуализация роли науки в</w:t>
      </w:r>
      <w:r w:rsidR="00EF5F34" w:rsidRPr="00EF5F34">
        <w:rPr>
          <w:rFonts w:ascii="Times New Roman" w:hAnsi="Times New Roman" w:cs="Times New Roman"/>
          <w:sz w:val="28"/>
          <w:szCs w:val="28"/>
        </w:rPr>
        <w:t xml:space="preserve"> </w:t>
      </w:r>
      <w:r w:rsidR="00773173">
        <w:rPr>
          <w:rFonts w:ascii="Times New Roman" w:hAnsi="Times New Roman" w:cs="Times New Roman"/>
          <w:sz w:val="28"/>
          <w:szCs w:val="28"/>
        </w:rPr>
        <w:t>совершенств</w:t>
      </w:r>
      <w:r w:rsidR="00773173">
        <w:rPr>
          <w:rFonts w:ascii="Times New Roman" w:hAnsi="Times New Roman" w:cs="Times New Roman"/>
          <w:sz w:val="28"/>
          <w:szCs w:val="28"/>
        </w:rPr>
        <w:t>о</w:t>
      </w:r>
      <w:r w:rsidR="00773173">
        <w:rPr>
          <w:rFonts w:ascii="Times New Roman" w:hAnsi="Times New Roman" w:cs="Times New Roman"/>
          <w:sz w:val="28"/>
          <w:szCs w:val="28"/>
        </w:rPr>
        <w:t>вании современного образования и</w:t>
      </w:r>
      <w:r w:rsidR="00EF5F34" w:rsidRPr="00EF5F34">
        <w:rPr>
          <w:rFonts w:ascii="Times New Roman" w:hAnsi="Times New Roman" w:cs="Times New Roman"/>
          <w:sz w:val="28"/>
          <w:szCs w:val="28"/>
        </w:rPr>
        <w:t xml:space="preserve"> определение механизмов интеграции на</w:t>
      </w:r>
      <w:r w:rsidR="00EF5F34" w:rsidRPr="00EF5F34">
        <w:rPr>
          <w:rFonts w:ascii="Times New Roman" w:hAnsi="Times New Roman" w:cs="Times New Roman"/>
          <w:sz w:val="28"/>
          <w:szCs w:val="28"/>
        </w:rPr>
        <w:t>у</w:t>
      </w:r>
      <w:r w:rsidR="00EF5F34" w:rsidRPr="00EF5F34">
        <w:rPr>
          <w:rFonts w:ascii="Times New Roman" w:hAnsi="Times New Roman" w:cs="Times New Roman"/>
          <w:sz w:val="28"/>
          <w:szCs w:val="28"/>
        </w:rPr>
        <w:t>ки и практики</w:t>
      </w:r>
      <w:r w:rsidR="00EF5F34">
        <w:rPr>
          <w:rFonts w:ascii="Times New Roman" w:hAnsi="Times New Roman" w:cs="Times New Roman"/>
          <w:sz w:val="28"/>
          <w:szCs w:val="28"/>
        </w:rPr>
        <w:t>, способс</w:t>
      </w:r>
      <w:r w:rsidR="00EF5F34">
        <w:rPr>
          <w:rFonts w:ascii="Times New Roman" w:hAnsi="Times New Roman" w:cs="Times New Roman"/>
          <w:sz w:val="28"/>
          <w:szCs w:val="28"/>
        </w:rPr>
        <w:t>т</w:t>
      </w:r>
      <w:r w:rsidR="00EF5F34">
        <w:rPr>
          <w:rFonts w:ascii="Times New Roman" w:hAnsi="Times New Roman" w:cs="Times New Roman"/>
          <w:sz w:val="28"/>
          <w:szCs w:val="28"/>
        </w:rPr>
        <w:t>вую</w:t>
      </w:r>
      <w:r w:rsidR="00773173">
        <w:rPr>
          <w:rFonts w:ascii="Times New Roman" w:hAnsi="Times New Roman" w:cs="Times New Roman"/>
          <w:sz w:val="28"/>
          <w:szCs w:val="28"/>
        </w:rPr>
        <w:t>щих его модернизации</w:t>
      </w:r>
      <w:r w:rsidR="00EF5F34">
        <w:rPr>
          <w:rFonts w:ascii="Times New Roman" w:hAnsi="Times New Roman" w:cs="Times New Roman"/>
          <w:sz w:val="28"/>
          <w:szCs w:val="28"/>
        </w:rPr>
        <w:t>.</w:t>
      </w:r>
    </w:p>
    <w:p w:rsidR="00EF5F34" w:rsidRPr="00131169" w:rsidRDefault="00EF5F34" w:rsidP="00EF5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8F0" w:rsidRPr="00131169" w:rsidRDefault="008F28F0" w:rsidP="00131169">
      <w:pPr>
        <w:spacing w:after="0"/>
        <w:ind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69">
        <w:rPr>
          <w:rStyle w:val="a5"/>
          <w:rFonts w:ascii="Times New Roman" w:hAnsi="Times New Roman" w:cs="Times New Roman"/>
          <w:sz w:val="28"/>
          <w:szCs w:val="28"/>
        </w:rPr>
        <w:t>УЧАСТНИКИ</w:t>
      </w:r>
      <w:r w:rsidRPr="00131169">
        <w:rPr>
          <w:rFonts w:ascii="Times New Roman" w:hAnsi="Times New Roman" w:cs="Times New Roman"/>
          <w:sz w:val="28"/>
          <w:szCs w:val="28"/>
        </w:rPr>
        <w:t xml:space="preserve"> </w:t>
      </w:r>
      <w:r w:rsidRPr="00131169">
        <w:rPr>
          <w:rStyle w:val="a5"/>
          <w:rFonts w:ascii="Times New Roman" w:hAnsi="Times New Roman" w:cs="Times New Roman"/>
          <w:sz w:val="28"/>
          <w:szCs w:val="28"/>
        </w:rPr>
        <w:t>КОНФЕРЕНЦИИ</w:t>
      </w:r>
    </w:p>
    <w:p w:rsidR="00867F45" w:rsidRPr="00131169" w:rsidRDefault="00867F45" w:rsidP="00FA0F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69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="00792B96" w:rsidRPr="0013116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и специалисты региональных и муниципальных органов власти, </w:t>
      </w:r>
      <w:r w:rsidRPr="00131169">
        <w:rPr>
          <w:rFonts w:ascii="Times New Roman" w:eastAsia="Times New Roman" w:hAnsi="Times New Roman" w:cs="Times New Roman"/>
          <w:sz w:val="28"/>
          <w:szCs w:val="28"/>
        </w:rPr>
        <w:t>методических служб (це</w:t>
      </w:r>
      <w:r w:rsidRPr="0013116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31169">
        <w:rPr>
          <w:rFonts w:ascii="Times New Roman" w:eastAsia="Times New Roman" w:hAnsi="Times New Roman" w:cs="Times New Roman"/>
          <w:sz w:val="28"/>
          <w:szCs w:val="28"/>
        </w:rPr>
        <w:t xml:space="preserve">тров, кабинетов), руководители и педагоги </w:t>
      </w:r>
      <w:r w:rsidR="00792B96" w:rsidRPr="00131169">
        <w:rPr>
          <w:rFonts w:ascii="Times New Roman" w:hAnsi="Times New Roman" w:cs="Times New Roman"/>
          <w:sz w:val="28"/>
          <w:szCs w:val="28"/>
        </w:rPr>
        <w:t>общего и дополнительного обр</w:t>
      </w:r>
      <w:r w:rsidR="00792B96" w:rsidRPr="00131169">
        <w:rPr>
          <w:rFonts w:ascii="Times New Roman" w:hAnsi="Times New Roman" w:cs="Times New Roman"/>
          <w:sz w:val="28"/>
          <w:szCs w:val="28"/>
        </w:rPr>
        <w:t>а</w:t>
      </w:r>
      <w:r w:rsidR="00792B96" w:rsidRPr="00131169">
        <w:rPr>
          <w:rFonts w:ascii="Times New Roman" w:hAnsi="Times New Roman" w:cs="Times New Roman"/>
          <w:sz w:val="28"/>
          <w:szCs w:val="28"/>
        </w:rPr>
        <w:t>зования детей</w:t>
      </w:r>
      <w:r w:rsidRPr="00131169">
        <w:rPr>
          <w:rFonts w:ascii="Times New Roman" w:eastAsia="Times New Roman" w:hAnsi="Times New Roman" w:cs="Times New Roman"/>
          <w:sz w:val="28"/>
          <w:szCs w:val="28"/>
        </w:rPr>
        <w:t>, специалисты системы повышения квалификации, научные р</w:t>
      </w:r>
      <w:r w:rsidRPr="001311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1169">
        <w:rPr>
          <w:rFonts w:ascii="Times New Roman" w:eastAsia="Times New Roman" w:hAnsi="Times New Roman" w:cs="Times New Roman"/>
          <w:sz w:val="28"/>
          <w:szCs w:val="28"/>
        </w:rPr>
        <w:t xml:space="preserve">ботники, </w:t>
      </w:r>
      <w:r w:rsidR="00792B96" w:rsidRPr="00131169">
        <w:rPr>
          <w:rFonts w:ascii="Times New Roman" w:eastAsia="Times New Roman" w:hAnsi="Times New Roman" w:cs="Times New Roman"/>
          <w:sz w:val="28"/>
          <w:szCs w:val="28"/>
        </w:rPr>
        <w:t>докторанты, аспиранты, магистранты,  п</w:t>
      </w:r>
      <w:r w:rsidRPr="00131169">
        <w:rPr>
          <w:rFonts w:ascii="Times New Roman" w:eastAsia="Times New Roman" w:hAnsi="Times New Roman" w:cs="Times New Roman"/>
          <w:sz w:val="28"/>
          <w:szCs w:val="28"/>
        </w:rPr>
        <w:t>редставители общественн</w:t>
      </w:r>
      <w:r w:rsidRPr="001311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1169">
        <w:rPr>
          <w:rFonts w:ascii="Times New Roman" w:eastAsia="Times New Roman" w:hAnsi="Times New Roman" w:cs="Times New Roman"/>
          <w:sz w:val="28"/>
          <w:szCs w:val="28"/>
        </w:rPr>
        <w:t>сти, социальные партнеры, лица, заинтересованные в эффективной организ</w:t>
      </w:r>
      <w:r w:rsidRPr="001311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1169">
        <w:rPr>
          <w:rFonts w:ascii="Times New Roman" w:eastAsia="Times New Roman" w:hAnsi="Times New Roman" w:cs="Times New Roman"/>
          <w:sz w:val="28"/>
          <w:szCs w:val="28"/>
        </w:rPr>
        <w:t>ции образовательного процесса в образовательных учреждениях.</w:t>
      </w:r>
    </w:p>
    <w:p w:rsidR="00FA0F01" w:rsidRDefault="00FA0F01" w:rsidP="00FA0F01">
      <w:pPr>
        <w:spacing w:after="0"/>
        <w:ind w:right="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8F0" w:rsidRDefault="008F28F0" w:rsidP="008F28F0">
      <w:pPr>
        <w:spacing w:after="0" w:line="240" w:lineRule="auto"/>
        <w:ind w:right="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КОНФЕРЕНЦИИ ПРЕДПОЛАГАЕТ РАБОТУ ПО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F01" w:rsidRDefault="00FA0F01" w:rsidP="008F28F0">
      <w:pPr>
        <w:spacing w:after="0" w:line="240" w:lineRule="auto"/>
        <w:ind w:right="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F60" w:rsidRDefault="008F28F0" w:rsidP="00FD136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364">
        <w:rPr>
          <w:rFonts w:ascii="Times New Roman" w:hAnsi="Times New Roman" w:cs="Times New Roman"/>
          <w:sz w:val="28"/>
          <w:szCs w:val="28"/>
        </w:rPr>
        <w:t xml:space="preserve"> </w:t>
      </w:r>
      <w:r w:rsidR="000D2F60" w:rsidRPr="00FD1364">
        <w:rPr>
          <w:rFonts w:ascii="Times New Roman" w:eastAsia="Times New Roman" w:hAnsi="Times New Roman" w:cs="Times New Roman"/>
          <w:sz w:val="28"/>
          <w:szCs w:val="28"/>
        </w:rPr>
        <w:t xml:space="preserve">Теоретико-методологические основания и </w:t>
      </w:r>
      <w:r w:rsidR="008231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317C" w:rsidRPr="00FD1364">
        <w:rPr>
          <w:rFonts w:ascii="Times New Roman" w:eastAsia="Times New Roman" w:hAnsi="Times New Roman" w:cs="Times New Roman"/>
          <w:sz w:val="28"/>
          <w:szCs w:val="28"/>
        </w:rPr>
        <w:t>сторическая ретроспект</w:t>
      </w:r>
      <w:r w:rsidR="0082317C" w:rsidRPr="00FD13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317C" w:rsidRPr="00FD1364"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 w:rsidR="00823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F60" w:rsidRPr="00FD1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169" w:rsidRPr="00FD1364">
        <w:rPr>
          <w:rFonts w:ascii="Times New Roman" w:eastAsia="Times New Roman" w:hAnsi="Times New Roman" w:cs="Times New Roman"/>
          <w:sz w:val="28"/>
          <w:szCs w:val="28"/>
        </w:rPr>
        <w:t xml:space="preserve">интеграции научных </w:t>
      </w:r>
      <w:r w:rsidR="000D2F60" w:rsidRPr="00FD1364">
        <w:rPr>
          <w:rFonts w:ascii="Times New Roman" w:eastAsia="Times New Roman" w:hAnsi="Times New Roman" w:cs="Times New Roman"/>
          <w:sz w:val="28"/>
          <w:szCs w:val="28"/>
        </w:rPr>
        <w:t xml:space="preserve">исследований и </w:t>
      </w:r>
      <w:r w:rsidR="00131169" w:rsidRPr="00FD1364">
        <w:rPr>
          <w:rFonts w:ascii="Times New Roman" w:eastAsia="Times New Roman" w:hAnsi="Times New Roman" w:cs="Times New Roman"/>
          <w:sz w:val="28"/>
          <w:szCs w:val="28"/>
        </w:rPr>
        <w:t>образовательной практики;</w:t>
      </w:r>
    </w:p>
    <w:p w:rsidR="0082317C" w:rsidRDefault="0082317C" w:rsidP="00FD136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концепции развития образования и опыт их реализации в образовательном пространстве;</w:t>
      </w:r>
    </w:p>
    <w:p w:rsidR="0082317C" w:rsidRPr="00FD1364" w:rsidRDefault="0082317C" w:rsidP="00FD136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Детерминация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модернизационных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процессов в образовании и требов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ний к условиям их реализации;</w:t>
      </w:r>
    </w:p>
    <w:p w:rsidR="000D2F60" w:rsidRPr="00FD1364" w:rsidRDefault="008F28F0" w:rsidP="00FD136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364">
        <w:rPr>
          <w:rFonts w:ascii="Times New Roman" w:hAnsi="Times New Roman" w:cs="Times New Roman"/>
          <w:sz w:val="28"/>
          <w:szCs w:val="28"/>
        </w:rPr>
        <w:t xml:space="preserve"> </w:t>
      </w:r>
      <w:r w:rsidR="000D2F60" w:rsidRPr="00FD1364">
        <w:rPr>
          <w:rFonts w:ascii="Times New Roman" w:eastAsia="Times New Roman" w:hAnsi="Times New Roman" w:cs="Times New Roman"/>
          <w:sz w:val="28"/>
          <w:szCs w:val="28"/>
        </w:rPr>
        <w:t xml:space="preserve">Проблемы </w:t>
      </w:r>
      <w:r w:rsidR="00131169" w:rsidRPr="00FD136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0D2F60" w:rsidRPr="00FD1364">
        <w:rPr>
          <w:rFonts w:ascii="Times New Roman" w:eastAsia="Times New Roman" w:hAnsi="Times New Roman" w:cs="Times New Roman"/>
          <w:sz w:val="28"/>
          <w:szCs w:val="28"/>
        </w:rPr>
        <w:t xml:space="preserve"> междисциплинар</w:t>
      </w:r>
      <w:r w:rsidR="00131169" w:rsidRPr="00FD1364">
        <w:rPr>
          <w:rFonts w:ascii="Times New Roman" w:eastAsia="Times New Roman" w:hAnsi="Times New Roman" w:cs="Times New Roman"/>
          <w:sz w:val="28"/>
          <w:szCs w:val="28"/>
        </w:rPr>
        <w:t>ных исследований в системе образования;</w:t>
      </w:r>
    </w:p>
    <w:p w:rsidR="000D2F60" w:rsidRPr="0082317C" w:rsidRDefault="000D2F60" w:rsidP="0082317C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3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Актуальные вопросы </w:t>
      </w:r>
      <w:r w:rsidR="00131169" w:rsidRPr="00FD1364">
        <w:rPr>
          <w:rFonts w:ascii="Times New Roman" w:eastAsia="Times New Roman" w:hAnsi="Times New Roman" w:cs="Times New Roman"/>
          <w:sz w:val="28"/>
          <w:szCs w:val="28"/>
        </w:rPr>
        <w:t>интеграции науки и практики в подготовке кв</w:t>
      </w:r>
      <w:r w:rsidR="00131169" w:rsidRPr="00FD13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1169" w:rsidRPr="00FD1364">
        <w:rPr>
          <w:rFonts w:ascii="Times New Roman" w:eastAsia="Times New Roman" w:hAnsi="Times New Roman" w:cs="Times New Roman"/>
          <w:sz w:val="28"/>
          <w:szCs w:val="28"/>
        </w:rPr>
        <w:t>лифицированных</w:t>
      </w:r>
      <w:r w:rsidR="0082317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</w:t>
      </w:r>
      <w:r w:rsidR="00131169" w:rsidRPr="00FD1364">
        <w:rPr>
          <w:rFonts w:ascii="Times New Roman" w:eastAsia="Times New Roman" w:hAnsi="Times New Roman" w:cs="Times New Roman"/>
          <w:sz w:val="28"/>
          <w:szCs w:val="28"/>
        </w:rPr>
        <w:t xml:space="preserve"> кадров;</w:t>
      </w:r>
    </w:p>
    <w:p w:rsidR="000D2F60" w:rsidRPr="00FD1364" w:rsidRDefault="00131169" w:rsidP="00FD136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1364">
        <w:rPr>
          <w:rFonts w:ascii="Times New Roman" w:eastAsia="Times New Roman" w:hAnsi="Times New Roman" w:cs="Times New Roman"/>
          <w:sz w:val="28"/>
          <w:szCs w:val="28"/>
        </w:rPr>
        <w:t>Акмеологические</w:t>
      </w:r>
      <w:proofErr w:type="spellEnd"/>
      <w:r w:rsidRPr="00FD1364">
        <w:rPr>
          <w:rFonts w:ascii="Times New Roman" w:eastAsia="Times New Roman" w:hAnsi="Times New Roman" w:cs="Times New Roman"/>
          <w:sz w:val="28"/>
          <w:szCs w:val="28"/>
        </w:rPr>
        <w:t xml:space="preserve"> ценности </w:t>
      </w:r>
      <w:r w:rsidR="00EC45E5" w:rsidRPr="00FD136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2F60" w:rsidRPr="00FD1364">
        <w:rPr>
          <w:rFonts w:ascii="Times New Roman" w:eastAsia="Times New Roman" w:hAnsi="Times New Roman" w:cs="Times New Roman"/>
          <w:sz w:val="28"/>
          <w:szCs w:val="28"/>
        </w:rPr>
        <w:t xml:space="preserve"> условие </w:t>
      </w:r>
      <w:r w:rsidR="00EC45E5" w:rsidRPr="00FD1364">
        <w:rPr>
          <w:rFonts w:ascii="Times New Roman" w:eastAsia="Times New Roman" w:hAnsi="Times New Roman" w:cs="Times New Roman"/>
          <w:sz w:val="28"/>
          <w:szCs w:val="28"/>
        </w:rPr>
        <w:t>профессиональной напра</w:t>
      </w:r>
      <w:r w:rsidR="00EC45E5" w:rsidRPr="00FD13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45E5" w:rsidRPr="00FD1364">
        <w:rPr>
          <w:rFonts w:ascii="Times New Roman" w:eastAsia="Times New Roman" w:hAnsi="Times New Roman" w:cs="Times New Roman"/>
          <w:sz w:val="28"/>
          <w:szCs w:val="28"/>
        </w:rPr>
        <w:t>ленности</w:t>
      </w:r>
      <w:r w:rsidR="000D2F60" w:rsidRPr="00FD1364">
        <w:rPr>
          <w:rFonts w:ascii="Times New Roman" w:eastAsia="Times New Roman" w:hAnsi="Times New Roman" w:cs="Times New Roman"/>
          <w:sz w:val="28"/>
          <w:szCs w:val="28"/>
        </w:rPr>
        <w:t xml:space="preserve"> будущего специали</w:t>
      </w:r>
      <w:r w:rsidR="00EC45E5" w:rsidRPr="00FD1364">
        <w:rPr>
          <w:rFonts w:ascii="Times New Roman" w:eastAsia="Times New Roman" w:hAnsi="Times New Roman" w:cs="Times New Roman"/>
          <w:sz w:val="28"/>
          <w:szCs w:val="28"/>
        </w:rPr>
        <w:t>ста;</w:t>
      </w:r>
    </w:p>
    <w:p w:rsidR="003460FA" w:rsidRPr="00773173" w:rsidRDefault="00773173" w:rsidP="0077317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 содержания образования как условие достижения новых результатов в образовании</w:t>
      </w:r>
      <w:r w:rsidR="00EC45E5" w:rsidRPr="00FD1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2D77" w:rsidRPr="00FD1364" w:rsidRDefault="002F2D77" w:rsidP="00FD1364">
      <w:pPr>
        <w:pStyle w:val="a8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1364"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r w:rsidRPr="00FD1364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FD1364">
        <w:rPr>
          <w:rFonts w:ascii="Times New Roman" w:hAnsi="Times New Roman"/>
          <w:sz w:val="28"/>
          <w:szCs w:val="28"/>
        </w:rPr>
        <w:t xml:space="preserve"> условий и государственной </w:t>
      </w:r>
      <w:proofErr w:type="gramStart"/>
      <w:r w:rsidRPr="00FD1364">
        <w:rPr>
          <w:rFonts w:ascii="Times New Roman" w:hAnsi="Times New Roman"/>
          <w:sz w:val="28"/>
          <w:szCs w:val="28"/>
        </w:rPr>
        <w:t>политики на</w:t>
      </w:r>
      <w:proofErr w:type="gramEnd"/>
      <w:r w:rsidRPr="00FD1364">
        <w:rPr>
          <w:rFonts w:ascii="Times New Roman" w:hAnsi="Times New Roman"/>
          <w:sz w:val="28"/>
          <w:szCs w:val="28"/>
        </w:rPr>
        <w:t xml:space="preserve"> инновационное развитие обра</w:t>
      </w:r>
      <w:r w:rsidR="00FD1364" w:rsidRPr="00FD1364">
        <w:rPr>
          <w:rFonts w:ascii="Times New Roman" w:hAnsi="Times New Roman"/>
          <w:sz w:val="28"/>
          <w:szCs w:val="28"/>
        </w:rPr>
        <w:t>зовательных учреждений;</w:t>
      </w:r>
    </w:p>
    <w:p w:rsidR="002F2D77" w:rsidRPr="00FD1364" w:rsidRDefault="002F2D77" w:rsidP="00FD1364">
      <w:pPr>
        <w:pStyle w:val="a8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1364">
        <w:rPr>
          <w:rFonts w:ascii="Times New Roman" w:hAnsi="Times New Roman"/>
          <w:sz w:val="28"/>
          <w:szCs w:val="28"/>
        </w:rPr>
        <w:t>Современные научные подходы к инновационному менеджмен</w:t>
      </w:r>
      <w:r w:rsidR="00FD1364" w:rsidRPr="00FD1364">
        <w:rPr>
          <w:rFonts w:ascii="Times New Roman" w:hAnsi="Times New Roman"/>
          <w:sz w:val="28"/>
          <w:szCs w:val="28"/>
        </w:rPr>
        <w:t>ту в о</w:t>
      </w:r>
      <w:r w:rsidR="00FD1364" w:rsidRPr="00FD1364">
        <w:rPr>
          <w:rFonts w:ascii="Times New Roman" w:hAnsi="Times New Roman"/>
          <w:sz w:val="28"/>
          <w:szCs w:val="28"/>
        </w:rPr>
        <w:t>б</w:t>
      </w:r>
      <w:r w:rsidR="00FD1364" w:rsidRPr="00FD1364">
        <w:rPr>
          <w:rFonts w:ascii="Times New Roman" w:hAnsi="Times New Roman"/>
          <w:sz w:val="28"/>
          <w:szCs w:val="28"/>
        </w:rPr>
        <w:t>разовательном учреждении;</w:t>
      </w:r>
    </w:p>
    <w:p w:rsidR="002F2D77" w:rsidRPr="00FD1364" w:rsidRDefault="00FD1364" w:rsidP="00FD1364">
      <w:pPr>
        <w:pStyle w:val="a8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1364">
        <w:rPr>
          <w:rFonts w:ascii="Times New Roman" w:hAnsi="Times New Roman"/>
          <w:sz w:val="28"/>
          <w:szCs w:val="28"/>
        </w:rPr>
        <w:t>Использование з</w:t>
      </w:r>
      <w:r w:rsidR="002F2D77" w:rsidRPr="00FD1364">
        <w:rPr>
          <w:rFonts w:ascii="Times New Roman" w:hAnsi="Times New Roman"/>
          <w:sz w:val="28"/>
          <w:szCs w:val="28"/>
        </w:rPr>
        <w:t>арубежн</w:t>
      </w:r>
      <w:r w:rsidRPr="00FD1364">
        <w:rPr>
          <w:rFonts w:ascii="Times New Roman" w:hAnsi="Times New Roman"/>
          <w:sz w:val="28"/>
          <w:szCs w:val="28"/>
        </w:rPr>
        <w:t>ого опыта инноваций в образовании;</w:t>
      </w:r>
    </w:p>
    <w:p w:rsidR="0082317C" w:rsidRDefault="002F2D77" w:rsidP="0082317C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364">
        <w:rPr>
          <w:rFonts w:ascii="Times New Roman" w:eastAsia="Times New Roman" w:hAnsi="Times New Roman" w:cs="Times New Roman"/>
          <w:sz w:val="28"/>
          <w:szCs w:val="28"/>
        </w:rPr>
        <w:t>Стратегия развития региональных</w:t>
      </w:r>
      <w:r w:rsidR="0082317C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(муниципальных, школьных, инд</w:t>
      </w:r>
      <w:r w:rsidR="008231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317C">
        <w:rPr>
          <w:rFonts w:ascii="Times New Roman" w:eastAsia="Times New Roman" w:hAnsi="Times New Roman" w:cs="Times New Roman"/>
          <w:sz w:val="28"/>
          <w:szCs w:val="28"/>
        </w:rPr>
        <w:t>видуальных)</w:t>
      </w:r>
      <w:r w:rsidRPr="00FD1364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систем </w:t>
      </w:r>
      <w:r w:rsidR="00FD1364" w:rsidRPr="00FD1364">
        <w:rPr>
          <w:rFonts w:ascii="Times New Roman" w:eastAsia="Times New Roman" w:hAnsi="Times New Roman" w:cs="Times New Roman"/>
          <w:sz w:val="28"/>
          <w:szCs w:val="28"/>
        </w:rPr>
        <w:t xml:space="preserve"> оцен</w:t>
      </w:r>
      <w:r w:rsidR="0082317C">
        <w:rPr>
          <w:rFonts w:ascii="Times New Roman" w:eastAsia="Times New Roman" w:hAnsi="Times New Roman" w:cs="Times New Roman"/>
          <w:sz w:val="28"/>
          <w:szCs w:val="28"/>
        </w:rPr>
        <w:t>ки качества образования.</w:t>
      </w:r>
    </w:p>
    <w:p w:rsidR="002F2D77" w:rsidRPr="0082317C" w:rsidRDefault="0082317C" w:rsidP="0082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17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F2D77" w:rsidRPr="00FA0F01" w:rsidRDefault="002F2D77" w:rsidP="00FA0F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F01">
        <w:rPr>
          <w:rFonts w:ascii="Times New Roman" w:eastAsia="Times New Roman" w:hAnsi="Times New Roman" w:cs="Times New Roman"/>
          <w:b/>
          <w:sz w:val="28"/>
          <w:szCs w:val="28"/>
        </w:rPr>
        <w:t>Форма участия в конференции:</w:t>
      </w:r>
    </w:p>
    <w:p w:rsidR="002F2D77" w:rsidRPr="00FA0F01" w:rsidRDefault="002F2D77" w:rsidP="00FA0F0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FA0F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Очное участие в конференции:</w:t>
      </w:r>
    </w:p>
    <w:p w:rsidR="002F2D77" w:rsidRPr="00FA0F01" w:rsidRDefault="002F2D77" w:rsidP="00FA0F01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01">
        <w:rPr>
          <w:rFonts w:ascii="Times New Roman" w:eastAsia="Times New Roman" w:hAnsi="Times New Roman" w:cs="Times New Roman"/>
          <w:sz w:val="28"/>
          <w:szCs w:val="28"/>
        </w:rPr>
        <w:t>посещение мероприятий конференции;</w:t>
      </w:r>
    </w:p>
    <w:p w:rsidR="002F2D77" w:rsidRDefault="002F2D77" w:rsidP="00FA0F01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01">
        <w:rPr>
          <w:rFonts w:ascii="Times New Roman" w:eastAsia="Times New Roman" w:hAnsi="Times New Roman" w:cs="Times New Roman"/>
          <w:sz w:val="28"/>
          <w:szCs w:val="28"/>
        </w:rPr>
        <w:t>посещение мероприятий конференции с публикацией тезисов/статей в сборнике конференции;</w:t>
      </w:r>
    </w:p>
    <w:p w:rsidR="00C651A1" w:rsidRDefault="00C651A1" w:rsidP="00FA0F01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с докладом на пленарном заседании;</w:t>
      </w:r>
    </w:p>
    <w:p w:rsidR="00C651A1" w:rsidRPr="00FA0F01" w:rsidRDefault="00C651A1" w:rsidP="00FA0F01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с докладом на секции;</w:t>
      </w:r>
    </w:p>
    <w:p w:rsidR="00C651A1" w:rsidRDefault="002F2D77" w:rsidP="00FA0F01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0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proofErr w:type="gramStart"/>
      <w:r w:rsidRPr="00FA0F01">
        <w:rPr>
          <w:rFonts w:ascii="Times New Roman" w:eastAsia="Times New Roman" w:hAnsi="Times New Roman" w:cs="Times New Roman"/>
          <w:sz w:val="28"/>
          <w:szCs w:val="28"/>
        </w:rPr>
        <w:t>мастер–класса</w:t>
      </w:r>
      <w:proofErr w:type="gramEnd"/>
      <w:r w:rsidRPr="00FA0F01">
        <w:rPr>
          <w:rFonts w:ascii="Times New Roman" w:eastAsia="Times New Roman" w:hAnsi="Times New Roman" w:cs="Times New Roman"/>
          <w:sz w:val="28"/>
          <w:szCs w:val="28"/>
        </w:rPr>
        <w:t xml:space="preserve"> (инновационная практика)</w:t>
      </w:r>
      <w:r w:rsidR="00C651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2D77" w:rsidRPr="00FA0F01" w:rsidRDefault="00C651A1" w:rsidP="00FA0F01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педагогического опыта</w:t>
      </w:r>
      <w:r w:rsidR="002F2D77" w:rsidRPr="00FA0F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D77" w:rsidRPr="00FA0F01" w:rsidRDefault="002F2D77" w:rsidP="00FA0F0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FA0F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Заочное участие в конференции:</w:t>
      </w:r>
    </w:p>
    <w:p w:rsidR="002F2D77" w:rsidRPr="00FA0F01" w:rsidRDefault="002F2D77" w:rsidP="00FA0F0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01">
        <w:rPr>
          <w:rFonts w:ascii="Times New Roman" w:eastAsia="Times New Roman" w:hAnsi="Times New Roman" w:cs="Times New Roman"/>
          <w:sz w:val="28"/>
          <w:szCs w:val="28"/>
        </w:rPr>
        <w:t>публикация тезисов/статьи в сборнике конференции.</w:t>
      </w:r>
    </w:p>
    <w:p w:rsidR="002F2D77" w:rsidRPr="00FB4FA0" w:rsidRDefault="002F2D77" w:rsidP="008F28F0">
      <w:pPr>
        <w:widowControl w:val="0"/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8F0" w:rsidRDefault="0082317C" w:rsidP="00FA0F01">
      <w:pPr>
        <w:spacing w:after="0"/>
        <w:ind w:right="40" w:firstLine="360"/>
        <w:jc w:val="both"/>
        <w:rPr>
          <w:rStyle w:val="a3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F28F0">
        <w:rPr>
          <w:rFonts w:ascii="Times New Roman" w:hAnsi="Times New Roman" w:cs="Times New Roman"/>
          <w:b/>
          <w:i/>
          <w:sz w:val="28"/>
          <w:szCs w:val="28"/>
        </w:rPr>
        <w:t xml:space="preserve">борник </w:t>
      </w:r>
      <w:r>
        <w:rPr>
          <w:rFonts w:ascii="Times New Roman" w:hAnsi="Times New Roman" w:cs="Times New Roman"/>
          <w:b/>
          <w:i/>
          <w:sz w:val="28"/>
          <w:szCs w:val="28"/>
        </w:rPr>
        <w:t>материалов конференции</w:t>
      </w:r>
      <w:r w:rsidR="008F28F0">
        <w:rPr>
          <w:rFonts w:ascii="Times New Roman" w:hAnsi="Times New Roman" w:cs="Times New Roman"/>
          <w:b/>
          <w:i/>
          <w:sz w:val="28"/>
          <w:szCs w:val="28"/>
        </w:rPr>
        <w:t xml:space="preserve"> планируется издать </w:t>
      </w:r>
      <w:r>
        <w:rPr>
          <w:rFonts w:ascii="Times New Roman" w:hAnsi="Times New Roman" w:cs="Times New Roman"/>
          <w:b/>
          <w:i/>
          <w:sz w:val="28"/>
          <w:szCs w:val="28"/>
        </w:rPr>
        <w:t>к началу 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боты</w:t>
      </w:r>
      <w:r w:rsidR="008F28F0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сборник </w:t>
      </w:r>
      <w:r w:rsidR="008F28F0">
        <w:rPr>
          <w:rFonts w:ascii="Times New Roman" w:hAnsi="Times New Roman" w:cs="Times New Roman"/>
          <w:sz w:val="28"/>
          <w:szCs w:val="28"/>
        </w:rPr>
        <w:t>будут помещены доклады участников, одо</w:t>
      </w:r>
      <w:r w:rsidR="008F28F0">
        <w:rPr>
          <w:rFonts w:ascii="Times New Roman" w:hAnsi="Times New Roman" w:cs="Times New Roman"/>
          <w:sz w:val="28"/>
          <w:szCs w:val="28"/>
        </w:rPr>
        <w:t>б</w:t>
      </w:r>
      <w:r w:rsidR="008F28F0">
        <w:rPr>
          <w:rFonts w:ascii="Times New Roman" w:hAnsi="Times New Roman" w:cs="Times New Roman"/>
          <w:sz w:val="28"/>
          <w:szCs w:val="28"/>
        </w:rPr>
        <w:t>ренные организационным комитетом конференции. Для участия необходимо</w:t>
      </w:r>
      <w:r w:rsidR="008F28F0">
        <w:rPr>
          <w:rStyle w:val="a6"/>
          <w:rFonts w:ascii="Times New Roman" w:hAnsi="Times New Roman" w:cs="Times New Roman"/>
          <w:sz w:val="28"/>
          <w:szCs w:val="28"/>
        </w:rPr>
        <w:t xml:space="preserve"> зарегистрироваться на сайте </w:t>
      </w:r>
      <w:proofErr w:type="spellStart"/>
      <w:r w:rsidR="008F28F0">
        <w:rPr>
          <w:rStyle w:val="a6"/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="008F28F0">
        <w:rPr>
          <w:rStyle w:val="a6"/>
          <w:rFonts w:ascii="Times New Roman" w:hAnsi="Times New Roman" w:cs="Times New Roman"/>
          <w:sz w:val="28"/>
          <w:szCs w:val="28"/>
        </w:rPr>
        <w:t xml:space="preserve"> в разделе «Конференции»: </w:t>
      </w:r>
      <w:hyperlink r:id="rId5" w:tgtFrame="_blank" w:history="1">
        <w:r w:rsidR="008F28F0">
          <w:rPr>
            <w:rStyle w:val="a3"/>
            <w:rFonts w:ascii="Times New Roman" w:hAnsi="Times New Roman" w:cs="Times New Roman"/>
            <w:sz w:val="28"/>
            <w:szCs w:val="28"/>
          </w:rPr>
          <w:t>http://ipk.kuz-edu.ru/konf</w:t>
        </w:r>
      </w:hyperlink>
      <w:r w:rsidR="008F28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8F0">
        <w:rPr>
          <w:rFonts w:ascii="Times New Roman" w:hAnsi="Times New Roman" w:cs="Times New Roman"/>
          <w:sz w:val="28"/>
          <w:szCs w:val="28"/>
        </w:rPr>
        <w:t xml:space="preserve">до </w:t>
      </w:r>
      <w:r w:rsidR="00FA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8F0">
        <w:rPr>
          <w:rFonts w:ascii="Times New Roman" w:hAnsi="Times New Roman" w:cs="Times New Roman"/>
          <w:b/>
          <w:sz w:val="28"/>
          <w:szCs w:val="28"/>
        </w:rPr>
        <w:t>1</w:t>
      </w:r>
      <w:r w:rsidR="00FA0F01">
        <w:rPr>
          <w:rFonts w:ascii="Times New Roman" w:hAnsi="Times New Roman" w:cs="Times New Roman"/>
          <w:b/>
          <w:sz w:val="28"/>
          <w:szCs w:val="28"/>
        </w:rPr>
        <w:t>5</w:t>
      </w:r>
      <w:r w:rsidR="008F28F0">
        <w:rPr>
          <w:rFonts w:ascii="Times New Roman" w:hAnsi="Times New Roman" w:cs="Times New Roman"/>
          <w:b/>
          <w:sz w:val="28"/>
          <w:szCs w:val="28"/>
        </w:rPr>
        <w:t xml:space="preserve"> апреля 2013 г</w:t>
      </w:r>
      <w:r w:rsidR="008F28F0">
        <w:rPr>
          <w:rFonts w:ascii="Times New Roman" w:hAnsi="Times New Roman" w:cs="Times New Roman"/>
          <w:sz w:val="28"/>
          <w:szCs w:val="28"/>
        </w:rPr>
        <w:t>.</w:t>
      </w:r>
    </w:p>
    <w:p w:rsidR="008F28F0" w:rsidRDefault="008F28F0" w:rsidP="00FA0F01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Статьи, оформленные в соответствии с приведёнными требованиями (приложение 1) будут включены в сборник конференции для издания при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ловии  подтверждения оплаты публикации.   </w:t>
      </w:r>
    </w:p>
    <w:p w:rsidR="008F28F0" w:rsidRDefault="008F28F0" w:rsidP="00FA0F01">
      <w:pPr>
        <w:spacing w:after="0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публикации в сборнике материалов конференции составляет </w:t>
      </w:r>
      <w:r>
        <w:rPr>
          <w:rFonts w:ascii="Times New Roman" w:hAnsi="Times New Roman" w:cs="Times New Roman"/>
          <w:b/>
          <w:sz w:val="28"/>
          <w:szCs w:val="28"/>
        </w:rPr>
        <w:t>250 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 полную или неполную страницу формата А-4.</w:t>
      </w:r>
    </w:p>
    <w:p w:rsidR="008F28F0" w:rsidRDefault="008F28F0" w:rsidP="008F28F0">
      <w:pPr>
        <w:spacing w:after="0" w:line="240" w:lineRule="auto"/>
        <w:ind w:right="40" w:firstLine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Банковские реквизиты для перечисления организационного взноса:</w:t>
      </w:r>
    </w:p>
    <w:p w:rsidR="008F28F0" w:rsidRDefault="008F28F0" w:rsidP="008F28F0">
      <w:pPr>
        <w:spacing w:after="0" w:line="240" w:lineRule="auto"/>
        <w:ind w:right="4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получателя платежа: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чейства по Кемеровской области </w:t>
      </w:r>
    </w:p>
    <w:p w:rsidR="008F28F0" w:rsidRDefault="008F28F0" w:rsidP="008F28F0">
      <w:pPr>
        <w:spacing w:after="0" w:line="240" w:lineRule="auto"/>
        <w:ind w:right="40" w:firstLine="35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Банковские реквизиты для перечисления организационного взноса:</w:t>
      </w:r>
    </w:p>
    <w:p w:rsidR="008F28F0" w:rsidRDefault="008F28F0" w:rsidP="008F28F0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Наименование получателя платежа: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Управление Федерального казн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чейства по Кемеровской области,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с/с 40601810300001000001, л/с 20396У58070 </w:t>
      </w:r>
    </w:p>
    <w:p w:rsidR="008F28F0" w:rsidRDefault="008F28F0" w:rsidP="008F28F0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ИНН получателя платежа: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4209001370  КПП получателя платежа: 420501001</w:t>
      </w:r>
    </w:p>
    <w:p w:rsidR="008F28F0" w:rsidRDefault="008F28F0" w:rsidP="008F28F0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Номер расчетного счета: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F28F0" w:rsidRDefault="008F28F0" w:rsidP="008F28F0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ГРКЦ ГУ Банка России по Кемеровской области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Кемерово.</w:t>
      </w:r>
    </w:p>
    <w:p w:rsidR="008F28F0" w:rsidRDefault="008F28F0" w:rsidP="008F28F0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БИК  043207001  КБК  00000000000000000130  ОКАТО  32401362000</w:t>
      </w:r>
    </w:p>
    <w:p w:rsidR="008F28F0" w:rsidRDefault="008F28F0" w:rsidP="008F28F0">
      <w:pPr>
        <w:spacing w:after="0" w:line="240" w:lineRule="auto"/>
        <w:ind w:right="40" w:firstLine="35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Назначение платежа: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Участие в конференции (Ф.И.О., учреждение)</w:t>
      </w:r>
    </w:p>
    <w:p w:rsidR="008F28F0" w:rsidRDefault="008F28F0" w:rsidP="008F28F0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Реквизиты КБК и ОКАТО являются обязательными для заполнения пл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тежного документа при оплате.</w:t>
      </w:r>
    </w:p>
    <w:p w:rsidR="00FA0F01" w:rsidRDefault="008F28F0" w:rsidP="008F28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F0" w:rsidRDefault="008F28F0" w:rsidP="008F28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F28F0" w:rsidRDefault="008F28F0" w:rsidP="008F28F0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0070, г"/>
        </w:smartTagPr>
        <w:r>
          <w:rPr>
            <w:rFonts w:ascii="Times New Roman" w:hAnsi="Times New Roman" w:cs="Times New Roman"/>
            <w:sz w:val="28"/>
            <w:szCs w:val="28"/>
          </w:rPr>
          <w:t>650070,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Кемерово, ул.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Заузёлкова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3, Кузбасский региональный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ститут повышения квалификации и переподготовки работников образования, кабинет </w:t>
      </w:r>
      <w:r w:rsidR="00FA0F01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0F01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proofErr w:type="gramStart"/>
      <w:r w:rsidR="00FA0F01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="00FA0F01">
        <w:rPr>
          <w:rFonts w:ascii="Times New Roman" w:hAnsi="Times New Roman" w:cs="Times New Roman"/>
          <w:sz w:val="28"/>
          <w:szCs w:val="28"/>
        </w:rPr>
        <w:t xml:space="preserve"> и математических дисциплин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28F0" w:rsidRDefault="008F28F0" w:rsidP="008F28F0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(3842)</w:t>
      </w:r>
      <w:r w:rsidR="00FA0F01">
        <w:rPr>
          <w:rFonts w:ascii="Times New Roman" w:hAnsi="Times New Roman" w:cs="Times New Roman"/>
          <w:b/>
          <w:i/>
          <w:sz w:val="28"/>
          <w:szCs w:val="28"/>
        </w:rPr>
        <w:t>31-15-86</w:t>
      </w:r>
      <w:r>
        <w:rPr>
          <w:rFonts w:ascii="Times New Roman" w:hAnsi="Times New Roman" w:cs="Times New Roman"/>
          <w:b/>
          <w:i/>
          <w:sz w:val="28"/>
          <w:szCs w:val="28"/>
        </w:rPr>
        <w:t>,  (</w:t>
      </w:r>
      <w:r w:rsidR="00FA0F01">
        <w:rPr>
          <w:rFonts w:ascii="Times New Roman" w:hAnsi="Times New Roman" w:cs="Times New Roman"/>
          <w:b/>
          <w:i/>
          <w:sz w:val="28"/>
          <w:szCs w:val="28"/>
        </w:rPr>
        <w:t xml:space="preserve">Петунин Олег </w:t>
      </w:r>
      <w:r w:rsidR="0082317C">
        <w:rPr>
          <w:rFonts w:ascii="Times New Roman" w:hAnsi="Times New Roman" w:cs="Times New Roman"/>
          <w:b/>
          <w:i/>
          <w:sz w:val="28"/>
          <w:szCs w:val="28"/>
        </w:rPr>
        <w:t>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8F28F0" w:rsidRPr="00FB4FA0" w:rsidRDefault="008F28F0" w:rsidP="008F28F0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конференции можно найти на сайте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http://ipk.kuz-edu.ru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F0" w:rsidRDefault="008F28F0" w:rsidP="008F28F0">
      <w:pPr>
        <w:spacing w:after="0" w:line="240" w:lineRule="auto"/>
        <w:ind w:right="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8F28F0" w:rsidRDefault="008F28F0" w:rsidP="008F28F0">
      <w:pPr>
        <w:pStyle w:val="a4"/>
        <w:spacing w:before="0" w:beforeAutospacing="0" w:after="0" w:afterAutospacing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МАТЕРИАЛОВ:</w:t>
      </w:r>
    </w:p>
    <w:p w:rsidR="008F28F0" w:rsidRDefault="008F28F0" w:rsidP="00FA0F0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публикации принимаются статьи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65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любой версии. Объем материалов от двух до пяти страниц. Параметры страницы: размер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книжной ориентации; поля по 2 см. </w:t>
      </w:r>
    </w:p>
    <w:p w:rsidR="008F28F0" w:rsidRDefault="008F28F0" w:rsidP="00FA0F0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шрифта: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65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65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14; начертание обычное, междустрочный интервал – одинарный, перенос – автоматический.</w:t>
      </w:r>
    </w:p>
    <w:p w:rsidR="008F28F0" w:rsidRDefault="008F28F0" w:rsidP="00FA0F0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статьи: кегль 15, жирный, основной. После пробела следуют инициалы, фамилия автора (жирный курсив, кегль14), город,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ласть (республика).</w:t>
      </w:r>
    </w:p>
    <w:p w:rsidR="008F28F0" w:rsidRDefault="008F28F0" w:rsidP="00FA0F0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Таблицы, рисунки (не более 2) высылаются на отдельных файлах, а в тексте на них дается ссылка. Фотографии не используются. </w:t>
      </w:r>
    </w:p>
    <w:p w:rsidR="008F28F0" w:rsidRDefault="008F28F0" w:rsidP="00FA0F0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списка литературы: литература – кегль 13, жирный,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ной, по центру, далее после пробела список использованной литературы, оформленный по ГОСТ 7.1-2003, кегль13.</w:t>
      </w:r>
    </w:p>
    <w:p w:rsidR="008F28F0" w:rsidRDefault="008F28F0" w:rsidP="00FA0F01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Внимание! Тезисы/статьи публикуются в авторском варианте, п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этому будьте внимательны к стилистике и грамматике текстов!</w:t>
      </w:r>
    </w:p>
    <w:p w:rsidR="00FA0F01" w:rsidRDefault="00FA0F01" w:rsidP="00FA0F01">
      <w:pPr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8F28F0" w:rsidRDefault="008F28F0" w:rsidP="008F28F0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оформления:</w:t>
      </w:r>
    </w:p>
    <w:p w:rsidR="008F28F0" w:rsidRDefault="008F28F0" w:rsidP="008F28F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Подготовка педагогических работников к реализации требований ФГОС средствами методической службы образовательного учре</w:t>
      </w:r>
      <w:r>
        <w:rPr>
          <w:rFonts w:ascii="Times New Roman" w:hAnsi="Times New Roman" w:cs="Times New Roman"/>
          <w:b/>
          <w:bCs/>
          <w:sz w:val="30"/>
          <w:szCs w:val="30"/>
        </w:rPr>
        <w:t>ж</w:t>
      </w:r>
      <w:r>
        <w:rPr>
          <w:rFonts w:ascii="Times New Roman" w:hAnsi="Times New Roman" w:cs="Times New Roman"/>
          <w:b/>
          <w:bCs/>
          <w:sz w:val="30"/>
          <w:szCs w:val="30"/>
        </w:rPr>
        <w:t>дения</w:t>
      </w:r>
    </w:p>
    <w:p w:rsidR="008F28F0" w:rsidRDefault="008F28F0" w:rsidP="008F2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8F0" w:rsidRDefault="008F28F0" w:rsidP="008F28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М. В. Иванова, </w:t>
      </w:r>
    </w:p>
    <w:p w:rsidR="008F28F0" w:rsidRDefault="008F28F0" w:rsidP="008F28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Прокопьевск,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Кемеровская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8F28F0" w:rsidRDefault="008F28F0" w:rsidP="008F28F0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8F0" w:rsidRDefault="008F28F0" w:rsidP="008F28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Литература </w:t>
      </w:r>
    </w:p>
    <w:p w:rsidR="008F28F0" w:rsidRDefault="008F28F0" w:rsidP="008F28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8F0" w:rsidRDefault="008F28F0" w:rsidP="008F28F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Смирнов, Г. Л.  Организация профильного обучения в сельской школе / Г. Л.  Смирнов //  Учитель Кузбасса. – 2011. – № 3. – С. 27–31. </w:t>
      </w:r>
    </w:p>
    <w:p w:rsidR="008F28F0" w:rsidRDefault="008F28F0" w:rsidP="008F28F0">
      <w:pPr>
        <w:spacing w:after="0" w:line="240" w:lineRule="auto"/>
        <w:ind w:left="714"/>
        <w:rPr>
          <w:rFonts w:ascii="Times New Roman" w:hAnsi="Times New Roman" w:cs="Times New Roman"/>
          <w:sz w:val="26"/>
          <w:szCs w:val="26"/>
        </w:rPr>
      </w:pPr>
    </w:p>
    <w:p w:rsidR="008F28F0" w:rsidRDefault="008F28F0" w:rsidP="008F28F0"/>
    <w:p w:rsidR="005E14E0" w:rsidRDefault="005E14E0"/>
    <w:sectPr w:rsidR="005E14E0" w:rsidSect="00EF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71F2"/>
    <w:multiLevelType w:val="hybridMultilevel"/>
    <w:tmpl w:val="2266EC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568AC"/>
    <w:multiLevelType w:val="hybridMultilevel"/>
    <w:tmpl w:val="F380105E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9525F"/>
    <w:multiLevelType w:val="hybridMultilevel"/>
    <w:tmpl w:val="BC8AAB70"/>
    <w:lvl w:ilvl="0" w:tplc="000000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88479C"/>
    <w:multiLevelType w:val="hybridMultilevel"/>
    <w:tmpl w:val="D6366066"/>
    <w:lvl w:ilvl="0" w:tplc="00000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DE57E0"/>
    <w:multiLevelType w:val="hybridMultilevel"/>
    <w:tmpl w:val="F6ACE3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675A9"/>
    <w:multiLevelType w:val="hybridMultilevel"/>
    <w:tmpl w:val="694AA2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4321EB"/>
    <w:multiLevelType w:val="hybridMultilevel"/>
    <w:tmpl w:val="CD9C5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36A09"/>
    <w:multiLevelType w:val="hybridMultilevel"/>
    <w:tmpl w:val="5ABA29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C09BF"/>
    <w:multiLevelType w:val="hybridMultilevel"/>
    <w:tmpl w:val="42506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616CC"/>
    <w:multiLevelType w:val="hybridMultilevel"/>
    <w:tmpl w:val="8FEE465A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27C86"/>
    <w:multiLevelType w:val="hybridMultilevel"/>
    <w:tmpl w:val="6F1C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28F0"/>
    <w:rsid w:val="000A7AB0"/>
    <w:rsid w:val="000D2F60"/>
    <w:rsid w:val="00131169"/>
    <w:rsid w:val="0013394F"/>
    <w:rsid w:val="00221D26"/>
    <w:rsid w:val="002F2D77"/>
    <w:rsid w:val="00302084"/>
    <w:rsid w:val="003460FA"/>
    <w:rsid w:val="004E06CC"/>
    <w:rsid w:val="005E14E0"/>
    <w:rsid w:val="00773173"/>
    <w:rsid w:val="00792B96"/>
    <w:rsid w:val="0082317C"/>
    <w:rsid w:val="00867F45"/>
    <w:rsid w:val="0089335C"/>
    <w:rsid w:val="008F28F0"/>
    <w:rsid w:val="00C651A1"/>
    <w:rsid w:val="00C835AA"/>
    <w:rsid w:val="00EC45E5"/>
    <w:rsid w:val="00EF5F34"/>
    <w:rsid w:val="00FA0F01"/>
    <w:rsid w:val="00FD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28F0"/>
    <w:rPr>
      <w:b/>
      <w:bCs/>
      <w:strike w:val="0"/>
      <w:dstrike w:val="0"/>
      <w:color w:val="111111"/>
      <w:u w:val="none"/>
      <w:effect w:val="none"/>
    </w:rPr>
  </w:style>
  <w:style w:type="paragraph" w:styleId="a4">
    <w:name w:val="Normal (Web)"/>
    <w:basedOn w:val="a"/>
    <w:semiHidden/>
    <w:unhideWhenUsed/>
    <w:rsid w:val="008F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28F0"/>
    <w:rPr>
      <w:b/>
      <w:bCs/>
    </w:rPr>
  </w:style>
  <w:style w:type="character" w:styleId="a6">
    <w:name w:val="Emphasis"/>
    <w:basedOn w:val="a0"/>
    <w:uiPriority w:val="20"/>
    <w:qFormat/>
    <w:rsid w:val="008F28F0"/>
    <w:rPr>
      <w:i/>
      <w:iCs/>
    </w:rPr>
  </w:style>
  <w:style w:type="paragraph" w:styleId="2">
    <w:name w:val="Body Text Indent 2"/>
    <w:basedOn w:val="a"/>
    <w:link w:val="20"/>
    <w:rsid w:val="00867F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67F45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67F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7F45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Знак"/>
    <w:basedOn w:val="a"/>
    <w:rsid w:val="00C835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List Paragraph"/>
    <w:basedOn w:val="a"/>
    <w:qFormat/>
    <w:rsid w:val="0089335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.kuz-edu.ru" TargetMode="External"/><Relationship Id="rId5" Type="http://schemas.openxmlformats.org/officeDocument/2006/relationships/hyperlink" Target="http://ipk.kuz-edu.ru/konf/ko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kripkipro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k317</cp:lastModifiedBy>
  <cp:revision>4</cp:revision>
  <cp:lastPrinted>2013-01-22T04:29:00Z</cp:lastPrinted>
  <dcterms:created xsi:type="dcterms:W3CDTF">2013-01-22T01:38:00Z</dcterms:created>
  <dcterms:modified xsi:type="dcterms:W3CDTF">2013-01-23T10:11:00Z</dcterms:modified>
</cp:coreProperties>
</file>