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BA6" w:rsidRDefault="00046BA6" w:rsidP="00046BA6">
      <w:pPr>
        <w:pStyle w:val="a3"/>
        <w:jc w:val="right"/>
      </w:pPr>
      <w:proofErr w:type="spellStart"/>
      <w:r>
        <w:t>Советова</w:t>
      </w:r>
      <w:proofErr w:type="spellEnd"/>
      <w:r>
        <w:t xml:space="preserve"> Елена Михайловна</w:t>
      </w:r>
    </w:p>
    <w:p w:rsidR="00046BA6" w:rsidRDefault="00046BA6" w:rsidP="00046BA6">
      <w:pPr>
        <w:pStyle w:val="a3"/>
        <w:jc w:val="right"/>
      </w:pPr>
      <w:r>
        <w:t>МБОУ СОШ № 92 г. Кемерово</w:t>
      </w:r>
    </w:p>
    <w:p w:rsidR="00046BA6" w:rsidRPr="00046BA6" w:rsidRDefault="00046BA6" w:rsidP="00046BA6">
      <w:pPr>
        <w:pStyle w:val="a3"/>
        <w:jc w:val="right"/>
      </w:pPr>
      <w:r>
        <w:t>Учитель английского языка.</w:t>
      </w:r>
    </w:p>
    <w:p w:rsidR="00046BA6" w:rsidRDefault="00046BA6" w:rsidP="002374FE">
      <w:pPr>
        <w:pStyle w:val="a3"/>
        <w:rPr>
          <w:lang w:val="en-US"/>
        </w:rPr>
      </w:pPr>
    </w:p>
    <w:p w:rsidR="00073911" w:rsidRDefault="002374FE" w:rsidP="00046BA6">
      <w:pPr>
        <w:pStyle w:val="a3"/>
        <w:jc w:val="center"/>
      </w:pPr>
      <w:r>
        <w:t>Викторина по ПДД.</w:t>
      </w:r>
    </w:p>
    <w:p w:rsidR="002374FE" w:rsidRDefault="002374FE" w:rsidP="00046BA6">
      <w:pPr>
        <w:pStyle w:val="a3"/>
        <w:jc w:val="center"/>
      </w:pPr>
      <w:r>
        <w:t>7 класс</w:t>
      </w:r>
    </w:p>
    <w:p w:rsidR="002374FE" w:rsidRDefault="002374FE" w:rsidP="002374FE">
      <w:pPr>
        <w:pStyle w:val="a3"/>
      </w:pPr>
    </w:p>
    <w:p w:rsidR="002374FE" w:rsidRDefault="002374FE" w:rsidP="002374FE">
      <w:pPr>
        <w:pStyle w:val="a3"/>
        <w:jc w:val="both"/>
      </w:pPr>
      <w:r>
        <w:t>Уважаемые ученики. Сегодня мы с вами еще раз вспомним правила дорожного движения и узнаем, как хорошо вы в них разбираетесь.</w:t>
      </w:r>
    </w:p>
    <w:p w:rsidR="002374FE" w:rsidRDefault="002374FE" w:rsidP="002374FE">
      <w:pPr>
        <w:pStyle w:val="a3"/>
        <w:jc w:val="both"/>
      </w:pPr>
    </w:p>
    <w:p w:rsidR="002374FE" w:rsidRDefault="002374FE" w:rsidP="002374FE">
      <w:pPr>
        <w:pStyle w:val="a3"/>
        <w:numPr>
          <w:ilvl w:val="0"/>
          <w:numId w:val="1"/>
        </w:numPr>
        <w:jc w:val="both"/>
      </w:pPr>
      <w:r>
        <w:t>Для начала разделимся на две команды. Каждой команде необходимо дать название.</w:t>
      </w:r>
    </w:p>
    <w:p w:rsidR="002374FE" w:rsidRDefault="002374FE" w:rsidP="002374FE">
      <w:pPr>
        <w:pStyle w:val="a3"/>
        <w:jc w:val="both"/>
      </w:pPr>
    </w:p>
    <w:p w:rsidR="002374FE" w:rsidRDefault="002374FE" w:rsidP="002374FE">
      <w:pPr>
        <w:pStyle w:val="a3"/>
        <w:numPr>
          <w:ilvl w:val="0"/>
          <w:numId w:val="1"/>
        </w:numPr>
        <w:jc w:val="both"/>
      </w:pPr>
      <w:r>
        <w:t xml:space="preserve">Первое задание – блиц-опрос. По одному вопросу для каждой команды. Если команда не отвечает, вопрос переходит к </w:t>
      </w:r>
      <w:proofErr w:type="gramStart"/>
      <w:r>
        <w:t>следующей</w:t>
      </w:r>
      <w:proofErr w:type="gramEnd"/>
      <w:r>
        <w:t>. За выкрики команда получает штрафные очки.</w:t>
      </w:r>
    </w:p>
    <w:p w:rsidR="002374FE" w:rsidRDefault="002374FE" w:rsidP="002374FE">
      <w:pPr>
        <w:pStyle w:val="a3"/>
        <w:jc w:val="both"/>
      </w:pPr>
    </w:p>
    <w:p w:rsidR="002374FE" w:rsidRDefault="002374FE" w:rsidP="002374FE">
      <w:pPr>
        <w:rPr>
          <w:rFonts w:ascii="Arial" w:hAnsi="Arial" w:cs="Arial"/>
          <w:i/>
          <w:iCs/>
          <w:sz w:val="28"/>
          <w:szCs w:val="28"/>
        </w:rPr>
      </w:pPr>
      <w:r w:rsidRPr="002374FE">
        <w:rPr>
          <w:rFonts w:ascii="Arial" w:hAnsi="Arial" w:cs="Arial"/>
          <w:sz w:val="28"/>
          <w:szCs w:val="28"/>
        </w:rPr>
        <w:t xml:space="preserve">1. Самодвижущееся четырехколесное транспортное средство.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(Автомобиль.)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 xml:space="preserve">2. </w:t>
      </w:r>
      <w:r w:rsidRPr="002374FE">
        <w:rPr>
          <w:rFonts w:ascii="Arial" w:hAnsi="Arial" w:cs="Arial"/>
          <w:sz w:val="28"/>
          <w:szCs w:val="28"/>
        </w:rPr>
        <w:t xml:space="preserve">По рельсам бежит — на поворотах дребезжит.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(Трамвай.)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 xml:space="preserve">3. </w:t>
      </w:r>
      <w:r w:rsidRPr="002374FE">
        <w:rPr>
          <w:rFonts w:ascii="Arial" w:hAnsi="Arial" w:cs="Arial"/>
          <w:sz w:val="28"/>
          <w:szCs w:val="28"/>
        </w:rPr>
        <w:t xml:space="preserve">Старинный экипаж, запряженный лошадьми.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(Карета.)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>4 .</w:t>
      </w:r>
      <w:r w:rsidRPr="002374FE">
        <w:rPr>
          <w:rFonts w:ascii="Arial" w:hAnsi="Arial" w:cs="Arial"/>
          <w:sz w:val="28"/>
          <w:szCs w:val="28"/>
        </w:rPr>
        <w:t xml:space="preserve">Многоместный автомобиль для перевозки пассажиров.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(Автобус.)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 xml:space="preserve">5. </w:t>
      </w:r>
      <w:r w:rsidRPr="002374FE">
        <w:rPr>
          <w:rFonts w:ascii="Arial" w:hAnsi="Arial" w:cs="Arial"/>
          <w:sz w:val="28"/>
          <w:szCs w:val="28"/>
        </w:rPr>
        <w:t xml:space="preserve">Дом для автомобиля.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(Гараж.)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 xml:space="preserve">6. </w:t>
      </w:r>
      <w:r w:rsidRPr="002374FE">
        <w:rPr>
          <w:rFonts w:ascii="Arial" w:hAnsi="Arial" w:cs="Arial"/>
          <w:sz w:val="28"/>
          <w:szCs w:val="28"/>
        </w:rPr>
        <w:t xml:space="preserve">Человек, идущий по тротуару.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(Пешеход.)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 xml:space="preserve">7. </w:t>
      </w:r>
      <w:r w:rsidRPr="002374FE">
        <w:rPr>
          <w:rFonts w:ascii="Arial" w:hAnsi="Arial" w:cs="Arial"/>
          <w:sz w:val="28"/>
          <w:szCs w:val="28"/>
        </w:rPr>
        <w:t xml:space="preserve">Дорога для трамвая.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(Рельсы.) </w:t>
      </w:r>
      <w:r w:rsidRPr="002374FE">
        <w:rPr>
          <w:rFonts w:ascii="Arial" w:hAnsi="Arial" w:cs="Arial"/>
          <w:i/>
          <w:iCs/>
          <w:sz w:val="28"/>
          <w:szCs w:val="28"/>
        </w:rPr>
        <w:br/>
      </w:r>
      <w:r w:rsidRPr="002374FE">
        <w:rPr>
          <w:rFonts w:ascii="Arial" w:hAnsi="Arial" w:cs="Arial"/>
          <w:sz w:val="28"/>
          <w:szCs w:val="28"/>
        </w:rPr>
        <w:t xml:space="preserve">8. Часть дороги, по которой идут пешеходы.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(Тротуар.)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 xml:space="preserve">9. </w:t>
      </w:r>
      <w:r w:rsidRPr="002374FE">
        <w:rPr>
          <w:rFonts w:ascii="Arial" w:hAnsi="Arial" w:cs="Arial"/>
          <w:sz w:val="28"/>
          <w:szCs w:val="28"/>
        </w:rPr>
        <w:t xml:space="preserve">Человек, управляющий автомобилем.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(Водитель.)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 xml:space="preserve">10. </w:t>
      </w:r>
      <w:r w:rsidRPr="002374FE">
        <w:rPr>
          <w:rFonts w:ascii="Arial" w:hAnsi="Arial" w:cs="Arial"/>
          <w:sz w:val="28"/>
          <w:szCs w:val="28"/>
        </w:rPr>
        <w:t xml:space="preserve">Водитель самолета.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(Летчик, пилот.)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 xml:space="preserve">11. </w:t>
      </w:r>
      <w:r w:rsidRPr="002374FE">
        <w:rPr>
          <w:rFonts w:ascii="Arial" w:hAnsi="Arial" w:cs="Arial"/>
          <w:sz w:val="28"/>
          <w:szCs w:val="28"/>
        </w:rPr>
        <w:t xml:space="preserve">Устройство для остановки автомобиля.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(Тормоз.)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>12.</w:t>
      </w:r>
      <w:r w:rsidRPr="002374FE">
        <w:rPr>
          <w:rFonts w:ascii="Arial" w:hAnsi="Arial" w:cs="Arial"/>
          <w:sz w:val="28"/>
          <w:szCs w:val="28"/>
        </w:rPr>
        <w:t xml:space="preserve">Что показывает стрелка спидометра?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(Скорость.)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 xml:space="preserve">13. </w:t>
      </w:r>
      <w:r w:rsidRPr="002374FE">
        <w:rPr>
          <w:rFonts w:ascii="Arial" w:hAnsi="Arial" w:cs="Arial"/>
          <w:sz w:val="28"/>
          <w:szCs w:val="28"/>
        </w:rPr>
        <w:t xml:space="preserve">Место на дороге, предназначенное для пешеходов.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(Переход.)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 xml:space="preserve">14. </w:t>
      </w:r>
      <w:r w:rsidRPr="002374FE">
        <w:rPr>
          <w:rFonts w:ascii="Arial" w:hAnsi="Arial" w:cs="Arial"/>
          <w:sz w:val="28"/>
          <w:szCs w:val="28"/>
        </w:rPr>
        <w:t xml:space="preserve">Полосатая разметка перехода.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(Зебра.)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 xml:space="preserve">15.  </w:t>
      </w:r>
      <w:r w:rsidRPr="002374FE">
        <w:rPr>
          <w:rFonts w:ascii="Arial" w:hAnsi="Arial" w:cs="Arial"/>
          <w:sz w:val="28"/>
          <w:szCs w:val="28"/>
        </w:rPr>
        <w:t xml:space="preserve">Место пересечения улиц.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(Перекресток.)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 xml:space="preserve">16. </w:t>
      </w:r>
      <w:r w:rsidRPr="002374FE">
        <w:rPr>
          <w:rFonts w:ascii="Arial" w:hAnsi="Arial" w:cs="Arial"/>
          <w:sz w:val="28"/>
          <w:szCs w:val="28"/>
        </w:rPr>
        <w:t xml:space="preserve">Место для посадки и высадки пассажиров общественного транспорта. </w:t>
      </w:r>
      <w:r w:rsidRPr="002374FE">
        <w:rPr>
          <w:rFonts w:ascii="Arial" w:hAnsi="Arial" w:cs="Arial"/>
          <w:sz w:val="28"/>
          <w:szCs w:val="28"/>
        </w:rPr>
        <w:tab/>
      </w:r>
      <w:r w:rsidRPr="002374FE">
        <w:rPr>
          <w:rFonts w:ascii="Arial" w:hAnsi="Arial" w:cs="Arial"/>
          <w:i/>
          <w:iCs/>
          <w:sz w:val="28"/>
          <w:szCs w:val="28"/>
        </w:rPr>
        <w:t xml:space="preserve">(Остановка.)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 xml:space="preserve">17. </w:t>
      </w:r>
      <w:r w:rsidRPr="002374FE">
        <w:rPr>
          <w:rFonts w:ascii="Arial" w:hAnsi="Arial" w:cs="Arial"/>
          <w:sz w:val="28"/>
          <w:szCs w:val="28"/>
        </w:rPr>
        <w:t xml:space="preserve">Прочная широкая лямка, обеспечивающая безопасность водителя и пассажиров в легковом автомобиле.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(Ремень безопасности.)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 xml:space="preserve">18. </w:t>
      </w:r>
      <w:r w:rsidRPr="002374FE">
        <w:rPr>
          <w:rFonts w:ascii="Arial" w:hAnsi="Arial" w:cs="Arial"/>
          <w:sz w:val="28"/>
          <w:szCs w:val="28"/>
        </w:rPr>
        <w:t xml:space="preserve">Защитный головной убор мотоциклиста.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(Шлем.)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 xml:space="preserve">19. </w:t>
      </w:r>
      <w:r w:rsidRPr="002374FE">
        <w:rPr>
          <w:rFonts w:ascii="Arial" w:hAnsi="Arial" w:cs="Arial"/>
          <w:sz w:val="28"/>
          <w:szCs w:val="28"/>
        </w:rPr>
        <w:t xml:space="preserve">Общее название автобуса, трамвая, троллейбуса.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(Общественный транспорт.) </w:t>
      </w:r>
      <w:r w:rsidRPr="002374FE">
        <w:rPr>
          <w:rFonts w:ascii="Arial" w:hAnsi="Arial" w:cs="Arial"/>
          <w:i/>
          <w:iCs/>
          <w:sz w:val="28"/>
          <w:szCs w:val="28"/>
        </w:rPr>
        <w:br/>
        <w:t xml:space="preserve">20. </w:t>
      </w:r>
      <w:r w:rsidRPr="002374FE">
        <w:rPr>
          <w:rFonts w:ascii="Arial" w:hAnsi="Arial" w:cs="Arial"/>
          <w:sz w:val="28"/>
          <w:szCs w:val="28"/>
        </w:rPr>
        <w:t xml:space="preserve">Человек, едущий в транспорте, но не за рулем. </w:t>
      </w:r>
      <w:r w:rsidRPr="002374FE">
        <w:rPr>
          <w:rFonts w:ascii="Arial" w:hAnsi="Arial" w:cs="Arial"/>
          <w:i/>
          <w:iCs/>
          <w:sz w:val="28"/>
          <w:szCs w:val="28"/>
        </w:rPr>
        <w:t xml:space="preserve">(Пассажир.) </w:t>
      </w:r>
    </w:p>
    <w:p w:rsidR="002374FE" w:rsidRDefault="002374FE" w:rsidP="002374FE">
      <w:pPr>
        <w:rPr>
          <w:rFonts w:ascii="Arial" w:hAnsi="Arial" w:cs="Arial"/>
          <w:i/>
          <w:iCs/>
          <w:sz w:val="28"/>
          <w:szCs w:val="28"/>
        </w:rPr>
      </w:pPr>
    </w:p>
    <w:p w:rsidR="00F579B9" w:rsidRPr="00F579B9" w:rsidRDefault="00F579B9" w:rsidP="005459FB">
      <w:pPr>
        <w:pStyle w:val="a4"/>
        <w:numPr>
          <w:ilvl w:val="0"/>
          <w:numId w:val="1"/>
        </w:numPr>
        <w:jc w:val="both"/>
        <w:rPr>
          <w:rFonts w:cs="Arial"/>
          <w:szCs w:val="28"/>
        </w:rPr>
      </w:pPr>
      <w:r>
        <w:rPr>
          <w:rFonts w:cs="Arial"/>
          <w:iCs/>
          <w:szCs w:val="28"/>
        </w:rPr>
        <w:t>Следующее задание – пантомима. Каждая команда получит карточку с заданием. Нужно изобразить предмет, название которого вы получите, без слов. В инсценировке может участвовать несколько человек. Вторая команда должна угадать, что это за предмет, и назвать его.</w:t>
      </w:r>
    </w:p>
    <w:p w:rsidR="00F579B9" w:rsidRDefault="00F579B9" w:rsidP="00F579B9">
      <w:pPr>
        <w:pStyle w:val="a4"/>
        <w:rPr>
          <w:rFonts w:cs="Arial"/>
          <w:iCs/>
          <w:szCs w:val="28"/>
        </w:rPr>
      </w:pPr>
      <w:r>
        <w:rPr>
          <w:rFonts w:cs="Arial"/>
          <w:iCs/>
          <w:szCs w:val="28"/>
        </w:rPr>
        <w:t>На карточках задания: экскаватор, подъемный кран.</w:t>
      </w:r>
    </w:p>
    <w:p w:rsidR="00F579B9" w:rsidRPr="00F579B9" w:rsidRDefault="00F579B9" w:rsidP="005459FB">
      <w:pPr>
        <w:pStyle w:val="a4"/>
        <w:numPr>
          <w:ilvl w:val="0"/>
          <w:numId w:val="1"/>
        </w:numPr>
        <w:jc w:val="both"/>
        <w:rPr>
          <w:rFonts w:cs="Arial"/>
          <w:szCs w:val="28"/>
        </w:rPr>
      </w:pPr>
      <w:r>
        <w:rPr>
          <w:rFonts w:cs="Arial"/>
          <w:iCs/>
          <w:szCs w:val="28"/>
        </w:rPr>
        <w:lastRenderedPageBreak/>
        <w:t>А теперь вам нужно разгадать ребусы, связанные с дорожным движением.</w:t>
      </w:r>
    </w:p>
    <w:p w:rsidR="00046BA6" w:rsidRDefault="00F579B9" w:rsidP="00F579B9">
      <w:pPr>
        <w:pStyle w:val="a4"/>
        <w:rPr>
          <w:rFonts w:cs="Arial"/>
          <w:iCs/>
          <w:szCs w:val="28"/>
        </w:rPr>
      </w:pPr>
      <w:r>
        <w:rPr>
          <w:rFonts w:cs="Arial"/>
          <w:iCs/>
          <w:szCs w:val="28"/>
        </w:rPr>
        <w:t>Каждая команда получает по 5 карточек с ребусами.</w:t>
      </w:r>
    </w:p>
    <w:p w:rsidR="00046BA6" w:rsidRDefault="00046BA6" w:rsidP="00F579B9">
      <w:pPr>
        <w:pStyle w:val="a4"/>
        <w:rPr>
          <w:rFonts w:cs="Arial"/>
          <w:iCs/>
          <w:szCs w:val="28"/>
        </w:rPr>
      </w:pPr>
    </w:p>
    <w:p w:rsidR="00046BA6" w:rsidRDefault="00046BA6" w:rsidP="00F579B9">
      <w:pPr>
        <w:pStyle w:val="a4"/>
        <w:rPr>
          <w:rFonts w:cs="Arial"/>
          <w:iCs/>
          <w:szCs w:val="28"/>
        </w:rPr>
      </w:pPr>
      <w:r>
        <w:rPr>
          <w:rFonts w:cs="Arial"/>
          <w:iCs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00775" cy="7667625"/>
            <wp:effectExtent l="0" t="0" r="0" b="0"/>
            <wp:wrapSquare wrapText="bothSides"/>
            <wp:docPr id="1" name="Рисунок 1" descr="C:\Users\FANTA\Pictures\2013-1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NTA\Pictures\2013-12-08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6" r="6600"/>
                    <a:stretch/>
                  </pic:blipFill>
                  <pic:spPr bwMode="auto">
                    <a:xfrm>
                      <a:off x="0" y="0"/>
                      <a:ext cx="62007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Arial"/>
          <w:iCs/>
          <w:szCs w:val="28"/>
        </w:rPr>
        <w:br w:type="textWrapping" w:clear="all"/>
      </w:r>
    </w:p>
    <w:p w:rsidR="00F579B9" w:rsidRDefault="00F579B9" w:rsidP="00F579B9">
      <w:pPr>
        <w:pStyle w:val="a4"/>
        <w:rPr>
          <w:rFonts w:cs="Arial"/>
          <w:iCs/>
          <w:szCs w:val="28"/>
        </w:rPr>
      </w:pPr>
    </w:p>
    <w:p w:rsidR="00046BA6" w:rsidRDefault="00046BA6" w:rsidP="00F579B9">
      <w:pPr>
        <w:pStyle w:val="a4"/>
        <w:rPr>
          <w:rFonts w:cs="Arial"/>
          <w:iCs/>
          <w:szCs w:val="28"/>
        </w:rPr>
      </w:pPr>
      <w:bookmarkStart w:id="0" w:name="_GoBack"/>
      <w:r>
        <w:rPr>
          <w:rFonts w:cs="Arial"/>
          <w:iCs/>
          <w:noProof/>
          <w:szCs w:val="28"/>
          <w:lang w:eastAsia="ru-RU"/>
        </w:rPr>
        <w:lastRenderedPageBreak/>
        <w:drawing>
          <wp:inline distT="0" distB="0" distL="0" distR="0">
            <wp:extent cx="6315075" cy="7686675"/>
            <wp:effectExtent l="0" t="0" r="0" b="0"/>
            <wp:docPr id="2" name="Рисунок 2" descr="C:\Users\FANTA\Pictures\2013-1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NTA\Pictures\2013-12-08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8" r="4878"/>
                    <a:stretch/>
                  </pic:blipFill>
                  <pic:spPr bwMode="auto">
                    <a:xfrm>
                      <a:off x="0" y="0"/>
                      <a:ext cx="6315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3028F" w:rsidRPr="0053028F" w:rsidRDefault="0053028F" w:rsidP="005459FB">
      <w:pPr>
        <w:pStyle w:val="a4"/>
        <w:numPr>
          <w:ilvl w:val="0"/>
          <w:numId w:val="1"/>
        </w:numPr>
        <w:jc w:val="both"/>
        <w:rPr>
          <w:rFonts w:cs="Arial"/>
          <w:szCs w:val="28"/>
        </w:rPr>
      </w:pPr>
      <w:r>
        <w:rPr>
          <w:rFonts w:cs="Arial"/>
          <w:iCs/>
          <w:szCs w:val="28"/>
        </w:rPr>
        <w:t>А теперь нужно отгадать загадки. Также по очереди. Одна загадка для одной команды.</w:t>
      </w:r>
    </w:p>
    <w:p w:rsidR="0053028F" w:rsidRPr="0053028F" w:rsidRDefault="0053028F" w:rsidP="0053028F">
      <w:pPr>
        <w:pStyle w:val="a4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Полосатая лошадка. Ее зеброю зовут.</w:t>
      </w:r>
    </w:p>
    <w:p w:rsidR="0053028F" w:rsidRPr="0053028F" w:rsidRDefault="0053028F" w:rsidP="0053028F">
      <w:pPr>
        <w:pStyle w:val="a4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 xml:space="preserve">Но не та, что в зоопарке – </w:t>
      </w:r>
    </w:p>
    <w:p w:rsidR="0053028F" w:rsidRPr="0053028F" w:rsidRDefault="0053028F" w:rsidP="0053028F">
      <w:pPr>
        <w:pStyle w:val="a4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По ней люди все идут. (Переход)</w:t>
      </w:r>
    </w:p>
    <w:p w:rsidR="0053028F" w:rsidRPr="0053028F" w:rsidRDefault="0053028F" w:rsidP="00BD0328">
      <w:pPr>
        <w:pStyle w:val="a4"/>
        <w:jc w:val="center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Посмотри силач какой:</w:t>
      </w:r>
    </w:p>
    <w:p w:rsidR="0053028F" w:rsidRPr="0053028F" w:rsidRDefault="0053028F" w:rsidP="00BD0328">
      <w:pPr>
        <w:pStyle w:val="a4"/>
        <w:jc w:val="center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На ходу одной рукой</w:t>
      </w:r>
    </w:p>
    <w:p w:rsidR="0053028F" w:rsidRPr="0053028F" w:rsidRDefault="0053028F" w:rsidP="00BD0328">
      <w:pPr>
        <w:pStyle w:val="a4"/>
        <w:jc w:val="center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Останавливать привык</w:t>
      </w:r>
    </w:p>
    <w:p w:rsidR="0053028F" w:rsidRPr="0053028F" w:rsidRDefault="0053028F" w:rsidP="00BD0328">
      <w:pPr>
        <w:pStyle w:val="a4"/>
        <w:jc w:val="center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lastRenderedPageBreak/>
        <w:t>Пятитонный грузовик. (</w:t>
      </w:r>
      <w:r w:rsidR="005459FB">
        <w:rPr>
          <w:rFonts w:cs="Arial"/>
          <w:i/>
          <w:iCs/>
          <w:szCs w:val="28"/>
        </w:rPr>
        <w:t>Полицейский</w:t>
      </w:r>
      <w:r w:rsidRPr="0053028F">
        <w:rPr>
          <w:rFonts w:cs="Arial"/>
          <w:i/>
          <w:iCs/>
          <w:szCs w:val="28"/>
        </w:rPr>
        <w:t>)</w:t>
      </w:r>
    </w:p>
    <w:p w:rsidR="0053028F" w:rsidRPr="0053028F" w:rsidRDefault="0053028F" w:rsidP="0053028F">
      <w:pPr>
        <w:pStyle w:val="a4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Дом чудесный – бегунок</w:t>
      </w:r>
    </w:p>
    <w:p w:rsidR="0053028F" w:rsidRPr="0053028F" w:rsidRDefault="0053028F" w:rsidP="0053028F">
      <w:pPr>
        <w:pStyle w:val="a4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На своей восьмерке ног</w:t>
      </w:r>
    </w:p>
    <w:p w:rsidR="0053028F" w:rsidRPr="0053028F" w:rsidRDefault="0053028F" w:rsidP="0053028F">
      <w:pPr>
        <w:pStyle w:val="a4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Бегает аллейкой</w:t>
      </w:r>
    </w:p>
    <w:p w:rsidR="0053028F" w:rsidRPr="0053028F" w:rsidRDefault="0053028F" w:rsidP="0053028F">
      <w:pPr>
        <w:pStyle w:val="a4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По стальным двум змейкам. (Трамвай)</w:t>
      </w:r>
    </w:p>
    <w:p w:rsidR="0053028F" w:rsidRPr="0053028F" w:rsidRDefault="0053028F" w:rsidP="00BD0328">
      <w:pPr>
        <w:pStyle w:val="a4"/>
        <w:jc w:val="center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 xml:space="preserve">Вот так </w:t>
      </w:r>
      <w:proofErr w:type="gramStart"/>
      <w:r w:rsidRPr="0053028F">
        <w:rPr>
          <w:rFonts w:cs="Arial"/>
          <w:i/>
          <w:iCs/>
          <w:szCs w:val="28"/>
        </w:rPr>
        <w:t>чудо-чудеса</w:t>
      </w:r>
      <w:proofErr w:type="gramEnd"/>
      <w:r w:rsidRPr="0053028F">
        <w:rPr>
          <w:rFonts w:cs="Arial"/>
          <w:i/>
          <w:iCs/>
          <w:szCs w:val="28"/>
        </w:rPr>
        <w:t>!</w:t>
      </w:r>
    </w:p>
    <w:p w:rsidR="0053028F" w:rsidRPr="0053028F" w:rsidRDefault="0053028F" w:rsidP="00BD0328">
      <w:pPr>
        <w:pStyle w:val="a4"/>
        <w:jc w:val="center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Подо мной два колеса.</w:t>
      </w:r>
    </w:p>
    <w:p w:rsidR="0053028F" w:rsidRPr="0053028F" w:rsidRDefault="0053028F" w:rsidP="00BD0328">
      <w:pPr>
        <w:pStyle w:val="a4"/>
        <w:jc w:val="center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Я ногами их верчу</w:t>
      </w:r>
    </w:p>
    <w:p w:rsidR="0053028F" w:rsidRPr="0053028F" w:rsidRDefault="0053028F" w:rsidP="00BD0328">
      <w:pPr>
        <w:pStyle w:val="a4"/>
        <w:jc w:val="center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И качу, качу, качу! (Велосипед)</w:t>
      </w:r>
    </w:p>
    <w:p w:rsidR="0053028F" w:rsidRPr="0053028F" w:rsidRDefault="0053028F" w:rsidP="0053028F">
      <w:pPr>
        <w:pStyle w:val="a4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По обочине дороги,</w:t>
      </w:r>
    </w:p>
    <w:p w:rsidR="0053028F" w:rsidRPr="0053028F" w:rsidRDefault="0053028F" w:rsidP="0053028F">
      <w:pPr>
        <w:pStyle w:val="a4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Как солдатики стоят.</w:t>
      </w:r>
    </w:p>
    <w:p w:rsidR="0053028F" w:rsidRPr="0053028F" w:rsidRDefault="0053028F" w:rsidP="0053028F">
      <w:pPr>
        <w:pStyle w:val="a4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Все мы с вами выполняем</w:t>
      </w:r>
    </w:p>
    <w:p w:rsidR="0053028F" w:rsidRPr="0053028F" w:rsidRDefault="0053028F" w:rsidP="0053028F">
      <w:pPr>
        <w:pStyle w:val="a4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Все, что нам они велят. (Знаки)</w:t>
      </w:r>
    </w:p>
    <w:p w:rsidR="0053028F" w:rsidRPr="0053028F" w:rsidRDefault="0053028F" w:rsidP="00BD0328">
      <w:pPr>
        <w:pStyle w:val="a4"/>
        <w:jc w:val="center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Чтоб тебе помочь</w:t>
      </w:r>
    </w:p>
    <w:p w:rsidR="0053028F" w:rsidRPr="0053028F" w:rsidRDefault="0053028F" w:rsidP="00BD0328">
      <w:pPr>
        <w:pStyle w:val="a4"/>
        <w:jc w:val="center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Путь пройти опасный,</w:t>
      </w:r>
    </w:p>
    <w:p w:rsidR="0053028F" w:rsidRPr="0053028F" w:rsidRDefault="0053028F" w:rsidP="00BD0328">
      <w:pPr>
        <w:pStyle w:val="a4"/>
        <w:jc w:val="center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Горят и день, и ночь</w:t>
      </w:r>
    </w:p>
    <w:p w:rsidR="0053028F" w:rsidRPr="0053028F" w:rsidRDefault="0053028F" w:rsidP="00BD0328">
      <w:pPr>
        <w:pStyle w:val="a4"/>
        <w:jc w:val="center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Зеленый, желтый, красный. (Светофор)</w:t>
      </w:r>
    </w:p>
    <w:p w:rsidR="0053028F" w:rsidRPr="0053028F" w:rsidRDefault="0053028F" w:rsidP="0053028F">
      <w:pPr>
        <w:pStyle w:val="a4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Дом по улице идет,</w:t>
      </w:r>
    </w:p>
    <w:p w:rsidR="0053028F" w:rsidRPr="0053028F" w:rsidRDefault="0053028F" w:rsidP="0053028F">
      <w:pPr>
        <w:pStyle w:val="a4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На работу нас везет.</w:t>
      </w:r>
    </w:p>
    <w:p w:rsidR="0053028F" w:rsidRPr="0053028F" w:rsidRDefault="0053028F" w:rsidP="0053028F">
      <w:pPr>
        <w:pStyle w:val="a4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Не на курьих ножках,</w:t>
      </w:r>
    </w:p>
    <w:p w:rsidR="0053028F" w:rsidRPr="0053028F" w:rsidRDefault="0053028F" w:rsidP="0053028F">
      <w:pPr>
        <w:pStyle w:val="a4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А в резиновых сапожках. (Автобус)</w:t>
      </w:r>
    </w:p>
    <w:p w:rsidR="0053028F" w:rsidRPr="0053028F" w:rsidRDefault="0053028F" w:rsidP="00BD0328">
      <w:pPr>
        <w:pStyle w:val="a4"/>
        <w:jc w:val="center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Пьет бензин, как молоко,</w:t>
      </w:r>
    </w:p>
    <w:p w:rsidR="005459FB" w:rsidRDefault="0053028F" w:rsidP="00BD0328">
      <w:pPr>
        <w:pStyle w:val="a4"/>
        <w:jc w:val="center"/>
        <w:rPr>
          <w:rFonts w:cs="Arial"/>
          <w:i/>
          <w:iCs/>
          <w:szCs w:val="28"/>
        </w:rPr>
      </w:pPr>
      <w:r w:rsidRPr="0053028F">
        <w:rPr>
          <w:rFonts w:cs="Arial"/>
          <w:i/>
          <w:iCs/>
          <w:szCs w:val="28"/>
        </w:rPr>
        <w:t>Может бегать далеко. (Грузовик)</w:t>
      </w:r>
    </w:p>
    <w:p w:rsidR="008A4ACA" w:rsidRPr="008A4ACA" w:rsidRDefault="005459FB" w:rsidP="005459FB">
      <w:pPr>
        <w:pStyle w:val="a4"/>
        <w:numPr>
          <w:ilvl w:val="0"/>
          <w:numId w:val="1"/>
        </w:numPr>
        <w:rPr>
          <w:rFonts w:cs="Arial"/>
          <w:szCs w:val="28"/>
        </w:rPr>
      </w:pPr>
      <w:r>
        <w:rPr>
          <w:rFonts w:cs="Arial"/>
          <w:iCs/>
          <w:szCs w:val="28"/>
        </w:rPr>
        <w:t>К сожалению, на дорогах часты травмы. Поэтому у каждого водителя в автомобиле должна быть аптечка</w:t>
      </w:r>
      <w:r w:rsidR="008A4ACA">
        <w:rPr>
          <w:rFonts w:cs="Arial"/>
          <w:iCs/>
          <w:szCs w:val="28"/>
        </w:rPr>
        <w:t>, и он должен уметь оказать первую помощь пострадавшему</w:t>
      </w:r>
      <w:r>
        <w:rPr>
          <w:rFonts w:cs="Arial"/>
          <w:iCs/>
          <w:szCs w:val="28"/>
        </w:rPr>
        <w:t>.</w:t>
      </w:r>
      <w:r w:rsidR="008A4ACA">
        <w:rPr>
          <w:rFonts w:cs="Arial"/>
          <w:iCs/>
          <w:szCs w:val="28"/>
        </w:rPr>
        <w:t xml:space="preserve"> Попытайтесь и вы ответить на вопросы теста «Скорая помощь».</w:t>
      </w:r>
    </w:p>
    <w:p w:rsidR="00046BA6" w:rsidRDefault="00046BA6" w:rsidP="00DB5CEA">
      <w:pPr>
        <w:rPr>
          <w:rFonts w:ascii="Arial" w:hAnsi="Arial" w:cs="Arial"/>
        </w:rPr>
      </w:pPr>
    </w:p>
    <w:p w:rsidR="00046BA6" w:rsidRDefault="00046BA6" w:rsidP="00DB5CEA">
      <w:pPr>
        <w:rPr>
          <w:rFonts w:ascii="Arial" w:hAnsi="Arial" w:cs="Arial"/>
        </w:rPr>
      </w:pPr>
    </w:p>
    <w:p w:rsidR="008A4ACA" w:rsidRPr="00DB5CEA" w:rsidRDefault="00DB5CEA" w:rsidP="00DB5CEA">
      <w:pPr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8A4ACA" w:rsidRPr="00DB5CEA">
        <w:rPr>
          <w:rFonts w:ascii="Arial" w:hAnsi="Arial" w:cs="Arial"/>
        </w:rPr>
        <w:t>№ 1.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Какое лекарственное средство можно использовать в качестве дезинфицирующего средства при капиллярном кровотечении?</w:t>
      </w:r>
    </w:p>
    <w:p w:rsidR="008A4ACA" w:rsidRPr="00DB5CEA" w:rsidRDefault="008A4ACA" w:rsidP="00DB5CEA">
      <w:pPr>
        <w:rPr>
          <w:rFonts w:ascii="Arial" w:hAnsi="Arial" w:cs="Arial"/>
          <w:b/>
        </w:rPr>
      </w:pPr>
      <w:r w:rsidRPr="00DB5CEA">
        <w:rPr>
          <w:rFonts w:ascii="Arial" w:hAnsi="Arial" w:cs="Arial"/>
          <w:b/>
        </w:rPr>
        <w:t>1. Подорожник, берёзовый лист.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2. Корень валерианы, цветы ландыша.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3. Листья мать-и-мачехи.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№ 2.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Какое средство для автомобильной аптечки можно применить для уменьшения боли при переломе?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1. Валидол.</w:t>
      </w:r>
    </w:p>
    <w:p w:rsidR="008A4ACA" w:rsidRPr="00DB5CEA" w:rsidRDefault="008A4ACA" w:rsidP="00DB5CEA">
      <w:pPr>
        <w:rPr>
          <w:rFonts w:ascii="Arial" w:hAnsi="Arial" w:cs="Arial"/>
          <w:b/>
        </w:rPr>
      </w:pPr>
      <w:r w:rsidRPr="00DB5CEA">
        <w:rPr>
          <w:rFonts w:ascii="Arial" w:hAnsi="Arial" w:cs="Arial"/>
          <w:b/>
        </w:rPr>
        <w:t>2. Анальгин и охлаждающий пакет-контейнер.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 xml:space="preserve">3. </w:t>
      </w:r>
      <w:proofErr w:type="spellStart"/>
      <w:r w:rsidRPr="00DB5CEA">
        <w:rPr>
          <w:rFonts w:ascii="Arial" w:hAnsi="Arial" w:cs="Arial"/>
        </w:rPr>
        <w:t>Энтеродез</w:t>
      </w:r>
      <w:proofErr w:type="spellEnd"/>
      <w:r w:rsidRPr="00DB5CEA">
        <w:rPr>
          <w:rFonts w:ascii="Arial" w:hAnsi="Arial" w:cs="Arial"/>
        </w:rPr>
        <w:t>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№ 3.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Для чего нужен валидол в автомобильной аптечке?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1. Для приёма при высокой температуре тела.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2. Для приёма при болях в области перелома.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lastRenderedPageBreak/>
        <w:t>3</w:t>
      </w:r>
      <w:r w:rsidRPr="00DB5CEA">
        <w:rPr>
          <w:rFonts w:ascii="Arial" w:hAnsi="Arial" w:cs="Arial"/>
          <w:b/>
        </w:rPr>
        <w:t>. Для приёма при болях в области сердца.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№ 4.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Как оказать помощь пострадавшему при болях в области сердце?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1. Дать принять одну таблетку анальгина или аспирина.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2. Дать понюхать нашатырный спирт.</w:t>
      </w:r>
    </w:p>
    <w:p w:rsidR="008A4ACA" w:rsidRPr="00DB5CEA" w:rsidRDefault="008A4ACA" w:rsidP="00DB5CEA">
      <w:pPr>
        <w:rPr>
          <w:rFonts w:ascii="Arial" w:hAnsi="Arial" w:cs="Arial"/>
          <w:b/>
        </w:rPr>
      </w:pPr>
      <w:r w:rsidRPr="00DB5CEA">
        <w:rPr>
          <w:rFonts w:ascii="Arial" w:hAnsi="Arial" w:cs="Arial"/>
          <w:b/>
        </w:rPr>
        <w:t xml:space="preserve">3. Дать принять под язык таблетку валидола или нитроглицерина, дать внутрь 15 капель </w:t>
      </w:r>
      <w:proofErr w:type="spellStart"/>
      <w:r w:rsidRPr="00DB5CEA">
        <w:rPr>
          <w:rFonts w:ascii="Arial" w:hAnsi="Arial" w:cs="Arial"/>
          <w:b/>
        </w:rPr>
        <w:t>корвалола</w:t>
      </w:r>
      <w:proofErr w:type="spellEnd"/>
      <w:r w:rsidRPr="00DB5CEA">
        <w:rPr>
          <w:rFonts w:ascii="Arial" w:hAnsi="Arial" w:cs="Arial"/>
          <w:b/>
        </w:rPr>
        <w:t xml:space="preserve"> в 50 мл</w:t>
      </w:r>
      <w:proofErr w:type="gramStart"/>
      <w:r w:rsidRPr="00DB5CEA">
        <w:rPr>
          <w:rFonts w:ascii="Arial" w:hAnsi="Arial" w:cs="Arial"/>
          <w:b/>
        </w:rPr>
        <w:t>.</w:t>
      </w:r>
      <w:proofErr w:type="gramEnd"/>
      <w:r w:rsidRPr="00DB5CEA">
        <w:rPr>
          <w:rFonts w:ascii="Arial" w:hAnsi="Arial" w:cs="Arial"/>
          <w:b/>
        </w:rPr>
        <w:t xml:space="preserve"> </w:t>
      </w:r>
      <w:proofErr w:type="gramStart"/>
      <w:r w:rsidRPr="00DB5CEA">
        <w:rPr>
          <w:rFonts w:ascii="Arial" w:hAnsi="Arial" w:cs="Arial"/>
          <w:b/>
        </w:rPr>
        <w:t>в</w:t>
      </w:r>
      <w:proofErr w:type="gramEnd"/>
      <w:r w:rsidRPr="00DB5CEA">
        <w:rPr>
          <w:rFonts w:ascii="Arial" w:hAnsi="Arial" w:cs="Arial"/>
          <w:b/>
        </w:rPr>
        <w:t>оды.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№ 5.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Для чего в автомобильной аптечке предназначен 10% водный раствор аммиака (нашатырный спирт).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1. Для обработки ран.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2. Для наложения согревающего компресса.</w:t>
      </w:r>
    </w:p>
    <w:p w:rsidR="008A4ACA" w:rsidRPr="00DB5CEA" w:rsidRDefault="008A4ACA" w:rsidP="00DB5CEA">
      <w:pPr>
        <w:rPr>
          <w:rFonts w:ascii="Arial" w:hAnsi="Arial" w:cs="Arial"/>
          <w:b/>
        </w:rPr>
      </w:pPr>
      <w:r w:rsidRPr="00DB5CEA">
        <w:rPr>
          <w:rFonts w:ascii="Arial" w:hAnsi="Arial" w:cs="Arial"/>
          <w:b/>
        </w:rPr>
        <w:t>3. Для вдыхания при обмороке и угаре.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№ 6.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Что следует сделать при оказании помощи при обмороке?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1. Усадить пострадавшего.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2. Уложить и приподнять голову.</w:t>
      </w:r>
    </w:p>
    <w:p w:rsidR="008A4ACA" w:rsidRPr="00203572" w:rsidRDefault="008A4ACA" w:rsidP="00DB5CEA">
      <w:pPr>
        <w:rPr>
          <w:rFonts w:ascii="Arial" w:hAnsi="Arial" w:cs="Arial"/>
          <w:b/>
        </w:rPr>
      </w:pPr>
      <w:r w:rsidRPr="00203572">
        <w:rPr>
          <w:rFonts w:ascii="Arial" w:hAnsi="Arial" w:cs="Arial"/>
          <w:b/>
        </w:rPr>
        <w:t>3. Уложить и приподнять ноги.</w:t>
      </w:r>
    </w:p>
    <w:p w:rsidR="008A4ACA" w:rsidRPr="00DB5CEA" w:rsidRDefault="00203572" w:rsidP="00DB5CEA">
      <w:pPr>
        <w:rPr>
          <w:rFonts w:ascii="Arial" w:hAnsi="Arial" w:cs="Arial"/>
        </w:rPr>
      </w:pPr>
      <w:r>
        <w:rPr>
          <w:rFonts w:ascii="Arial" w:hAnsi="Arial" w:cs="Arial"/>
        </w:rPr>
        <w:t>№ 7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Как остановить кровотечение при ранении артерии?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1. Наложить давящую повязку на место ранения.</w:t>
      </w:r>
    </w:p>
    <w:p w:rsidR="008A4ACA" w:rsidRPr="00203572" w:rsidRDefault="008A4ACA" w:rsidP="00DB5CEA">
      <w:pPr>
        <w:rPr>
          <w:rFonts w:ascii="Arial" w:hAnsi="Arial" w:cs="Arial"/>
          <w:b/>
        </w:rPr>
      </w:pPr>
      <w:r w:rsidRPr="00203572">
        <w:rPr>
          <w:rFonts w:ascii="Arial" w:hAnsi="Arial" w:cs="Arial"/>
          <w:b/>
        </w:rPr>
        <w:t>2. Наложить жгут выше места ранения.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3. Наложить жгут ниже места ранения.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 xml:space="preserve">№ </w:t>
      </w:r>
      <w:r w:rsidR="00203572">
        <w:rPr>
          <w:rFonts w:ascii="Arial" w:hAnsi="Arial" w:cs="Arial"/>
        </w:rPr>
        <w:t>8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Как правильно применить раствор йода или бриллиантовой зелени в качестве дезинфицирующего средства?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1. Смазать поверхность раны.</w:t>
      </w:r>
    </w:p>
    <w:p w:rsidR="008A4ACA" w:rsidRPr="00203572" w:rsidRDefault="008A4ACA" w:rsidP="00DB5CEA">
      <w:pPr>
        <w:rPr>
          <w:rFonts w:ascii="Arial" w:hAnsi="Arial" w:cs="Arial"/>
          <w:b/>
        </w:rPr>
      </w:pPr>
      <w:r w:rsidRPr="00203572">
        <w:rPr>
          <w:rFonts w:ascii="Arial" w:hAnsi="Arial" w:cs="Arial"/>
          <w:b/>
        </w:rPr>
        <w:t>2. Смазать только кожу вокруг раны.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 xml:space="preserve">№ </w:t>
      </w:r>
      <w:r w:rsidR="00203572">
        <w:rPr>
          <w:rFonts w:ascii="Arial" w:hAnsi="Arial" w:cs="Arial"/>
        </w:rPr>
        <w:t>9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Как правильно применить бактерицидные салфетки?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1.Промыть рану, удалить инородные тела, наложить бактерицидную салфетку.</w:t>
      </w:r>
      <w:r w:rsidRPr="00DB5CEA">
        <w:rPr>
          <w:rFonts w:ascii="Arial" w:hAnsi="Arial" w:cs="Arial"/>
        </w:rPr>
        <w:tab/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2.Обработать рану раствором йода, наложить бактерицидную салфетку.</w:t>
      </w:r>
      <w:r w:rsidRPr="00DB5CEA">
        <w:rPr>
          <w:rFonts w:ascii="Arial" w:hAnsi="Arial" w:cs="Arial"/>
        </w:rPr>
        <w:tab/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3</w:t>
      </w:r>
      <w:r w:rsidRPr="00203572">
        <w:rPr>
          <w:rFonts w:ascii="Arial" w:hAnsi="Arial" w:cs="Arial"/>
          <w:b/>
        </w:rPr>
        <w:t>. Не обрабатывая рану, наложить бактерицидную салфетку, зафиксировав ее пластырем или бинтом</w:t>
      </w:r>
      <w:r w:rsidRPr="00DB5CEA">
        <w:rPr>
          <w:rFonts w:ascii="Arial" w:hAnsi="Arial" w:cs="Arial"/>
        </w:rPr>
        <w:t>.</w:t>
      </w:r>
    </w:p>
    <w:p w:rsidR="008A4ACA" w:rsidRPr="00DB5CEA" w:rsidRDefault="00203572" w:rsidP="00DB5CEA">
      <w:pPr>
        <w:rPr>
          <w:rFonts w:ascii="Arial" w:hAnsi="Arial" w:cs="Arial"/>
        </w:rPr>
      </w:pPr>
      <w:r>
        <w:rPr>
          <w:rFonts w:ascii="Arial" w:hAnsi="Arial" w:cs="Arial"/>
        </w:rPr>
        <w:t>№ 10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При носовом кровотечении у пострадавшего необходимо: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1. Уложить пострадавшего на спину и вызвать врача</w:t>
      </w:r>
    </w:p>
    <w:p w:rsidR="008A4ACA" w:rsidRPr="00DB5CEA" w:rsidRDefault="008A4ACA" w:rsidP="00DB5CEA">
      <w:pPr>
        <w:rPr>
          <w:rFonts w:ascii="Arial" w:hAnsi="Arial" w:cs="Arial"/>
        </w:rPr>
      </w:pPr>
      <w:r w:rsidRPr="00DB5CEA">
        <w:rPr>
          <w:rFonts w:ascii="Arial" w:hAnsi="Arial" w:cs="Arial"/>
        </w:rPr>
        <w:t>2. Придать ему положение полусидя, запрокинуть голову назад, обеспечить охлаждение переносицы.</w:t>
      </w:r>
    </w:p>
    <w:p w:rsidR="008A4ACA" w:rsidRDefault="008A4ACA" w:rsidP="00DB5CEA">
      <w:pPr>
        <w:rPr>
          <w:rFonts w:ascii="Arial" w:hAnsi="Arial" w:cs="Arial"/>
        </w:rPr>
      </w:pPr>
      <w:r w:rsidRPr="00203572">
        <w:rPr>
          <w:rFonts w:ascii="Arial" w:hAnsi="Arial" w:cs="Arial"/>
          <w:b/>
        </w:rPr>
        <w:t>3. Придать ему положение полусидя, запрокинуть голову вперед, обеспечить охлаждение переносицы</w:t>
      </w:r>
      <w:r w:rsidRPr="00DB5CEA">
        <w:rPr>
          <w:rFonts w:ascii="Arial" w:hAnsi="Arial" w:cs="Arial"/>
        </w:rPr>
        <w:t>.</w:t>
      </w:r>
    </w:p>
    <w:p w:rsidR="00203572" w:rsidRPr="00DB5CEA" w:rsidRDefault="00203572" w:rsidP="00DB5CEA">
      <w:pPr>
        <w:rPr>
          <w:rFonts w:ascii="Arial" w:hAnsi="Arial" w:cs="Arial"/>
        </w:rPr>
      </w:pPr>
    </w:p>
    <w:p w:rsidR="00203572" w:rsidRPr="00203572" w:rsidRDefault="00203572" w:rsidP="00203572">
      <w:pPr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7) Пока идет подсчет результатов, предлагаю сложить паззл, и назвать, что это за знак, как он называется, что означает.</w:t>
      </w:r>
    </w:p>
    <w:p w:rsidR="00203572" w:rsidRPr="00203572" w:rsidRDefault="00203572" w:rsidP="00203572">
      <w:pPr>
        <w:rPr>
          <w:rFonts w:cs="Arial"/>
          <w:iCs/>
          <w:szCs w:val="28"/>
        </w:rPr>
      </w:pPr>
    </w:p>
    <w:p w:rsidR="00BD0328" w:rsidRDefault="00BD0328" w:rsidP="008A4ACA">
      <w:pPr>
        <w:pStyle w:val="a4"/>
        <w:rPr>
          <w:rFonts w:cs="Arial"/>
          <w:i/>
          <w:iCs/>
          <w:szCs w:val="28"/>
        </w:rPr>
      </w:pPr>
    </w:p>
    <w:sectPr w:rsidR="00BD0328" w:rsidSect="00BD03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5354B"/>
    <w:multiLevelType w:val="hybridMultilevel"/>
    <w:tmpl w:val="6178C2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4FE"/>
    <w:rsid w:val="00046BA6"/>
    <w:rsid w:val="00073911"/>
    <w:rsid w:val="00203572"/>
    <w:rsid w:val="002374FE"/>
    <w:rsid w:val="00330286"/>
    <w:rsid w:val="00346D4B"/>
    <w:rsid w:val="00361F23"/>
    <w:rsid w:val="00451AF3"/>
    <w:rsid w:val="004D4BBA"/>
    <w:rsid w:val="0053028F"/>
    <w:rsid w:val="005459FB"/>
    <w:rsid w:val="00654B28"/>
    <w:rsid w:val="008A4ACA"/>
    <w:rsid w:val="008E3BB5"/>
    <w:rsid w:val="00927C8E"/>
    <w:rsid w:val="00B15F09"/>
    <w:rsid w:val="00BD0328"/>
    <w:rsid w:val="00C241C7"/>
    <w:rsid w:val="00D4319B"/>
    <w:rsid w:val="00D538EC"/>
    <w:rsid w:val="00D91BA6"/>
    <w:rsid w:val="00DB5CEA"/>
    <w:rsid w:val="00F56CD6"/>
    <w:rsid w:val="00F579B9"/>
    <w:rsid w:val="00FC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74F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374FE"/>
    <w:pPr>
      <w:spacing w:after="200" w:line="276" w:lineRule="auto"/>
      <w:ind w:left="720"/>
      <w:contextualSpacing/>
    </w:pPr>
    <w:rPr>
      <w:rFonts w:ascii="Arial" w:eastAsiaTheme="minorHAnsi" w:hAnsi="Arial" w:cstheme="minorBidi"/>
      <w:sz w:val="28"/>
      <w:szCs w:val="22"/>
      <w:lang w:eastAsia="en-US"/>
    </w:rPr>
  </w:style>
  <w:style w:type="table" w:styleId="a5">
    <w:name w:val="Table Grid"/>
    <w:basedOn w:val="a1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2374FE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046BA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6B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74F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374FE"/>
    <w:pPr>
      <w:spacing w:after="200" w:line="276" w:lineRule="auto"/>
      <w:ind w:left="720"/>
      <w:contextualSpacing/>
    </w:pPr>
    <w:rPr>
      <w:rFonts w:ascii="Arial" w:eastAsiaTheme="minorHAnsi" w:hAnsi="Arial" w:cstheme="minorBidi"/>
      <w:sz w:val="28"/>
      <w:szCs w:val="22"/>
      <w:lang w:eastAsia="en-US"/>
    </w:rPr>
  </w:style>
  <w:style w:type="table" w:styleId="a5">
    <w:name w:val="Table Grid"/>
    <w:basedOn w:val="a1"/>
    <w:rsid w:val="0023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2374FE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046BA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6B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321</Company>
  <LinksUpToDate>false</LinksUpToDate>
  <CharactersWithSpaces>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FANTA</cp:lastModifiedBy>
  <cp:revision>2</cp:revision>
  <dcterms:created xsi:type="dcterms:W3CDTF">2013-12-08T10:20:00Z</dcterms:created>
  <dcterms:modified xsi:type="dcterms:W3CDTF">2013-12-08T10:20:00Z</dcterms:modified>
</cp:coreProperties>
</file>