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8D" w:rsidRPr="00AC318D" w:rsidRDefault="00AC318D" w:rsidP="00AC318D">
      <w:pPr>
        <w:jc w:val="center"/>
        <w:rPr>
          <w:b/>
          <w:sz w:val="96"/>
          <w:szCs w:val="96"/>
        </w:rPr>
      </w:pPr>
      <w:r w:rsidRPr="00AC318D">
        <w:rPr>
          <w:b/>
          <w:sz w:val="96"/>
          <w:szCs w:val="96"/>
        </w:rPr>
        <w:t>4 сентября состоялась</w:t>
      </w:r>
    </w:p>
    <w:p w:rsidR="00000000" w:rsidRPr="00AC318D" w:rsidRDefault="00AC318D" w:rsidP="00AC318D">
      <w:pPr>
        <w:jc w:val="center"/>
        <w:rPr>
          <w:rFonts w:ascii="Arial Black" w:hAnsi="Arial Black"/>
          <w:color w:val="C0504D" w:themeColor="accent2"/>
          <w:sz w:val="56"/>
          <w:szCs w:val="56"/>
        </w:rPr>
      </w:pPr>
      <w:r w:rsidRPr="00AC318D">
        <w:rPr>
          <w:rFonts w:ascii="Arial Black" w:hAnsi="Arial Black"/>
          <w:color w:val="C0504D" w:themeColor="accent2"/>
          <w:sz w:val="56"/>
          <w:szCs w:val="56"/>
        </w:rPr>
        <w:t>ЛИНЕЙКА – СТАРТ ЮБИЛЕЙНОЙ 45-ОЙ ВСЕРОССИЙСКОЙ ВАХТЫ ПАМЯТИ</w:t>
      </w:r>
    </w:p>
    <w:p w:rsidR="00AC318D" w:rsidRDefault="00AC318D"/>
    <w:p w:rsidR="00AC318D" w:rsidRDefault="00AC318D"/>
    <w:p w:rsidR="00AC318D" w:rsidRDefault="00AC318D" w:rsidP="00AC318D">
      <w:pPr>
        <w:ind w:left="-709" w:right="-143"/>
      </w:pPr>
      <w:r>
        <w:rPr>
          <w:noProof/>
        </w:rPr>
        <w:drawing>
          <wp:inline distT="0" distB="0" distL="0" distR="0">
            <wp:extent cx="6378092" cy="4782065"/>
            <wp:effectExtent l="57150" t="57150" r="60808" b="56635"/>
            <wp:docPr id="1" name="Рисунок 1" descr="C:\Documents and Settings\1\Рабочий стол\фото 2013 2014\2013-14 ФОТО лучшая смена часовых\DSC0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ото 2013 2014\2013-14 ФОТО лучшая смена часовых\DSC05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956" cy="478796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C318D"/>
    <w:rsid w:val="00AC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73</Characters>
  <Application>Microsoft Office Word</Application>
  <DocSecurity>0</DocSecurity>
  <Lines>1</Lines>
  <Paragraphs>1</Paragraphs>
  <ScaleCrop>false</ScaleCrop>
  <Company>1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2014-09-30T11:24:00Z</dcterms:created>
  <dcterms:modified xsi:type="dcterms:W3CDTF">2014-09-30T11:30:00Z</dcterms:modified>
</cp:coreProperties>
</file>