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C" w:rsidRDefault="00AE2E2C" w:rsidP="00AE2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768">
        <w:rPr>
          <w:rFonts w:ascii="Times New Roman" w:hAnsi="Times New Roman" w:cs="Times New Roman"/>
          <w:b/>
          <w:sz w:val="28"/>
          <w:szCs w:val="28"/>
          <w:u w:val="single"/>
        </w:rPr>
        <w:t>Речевые клише для сочинения – рассуждения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7768">
        <w:rPr>
          <w:rFonts w:ascii="Times New Roman" w:hAnsi="Times New Roman" w:cs="Times New Roman"/>
          <w:u w:val="single"/>
        </w:rPr>
        <w:t>Формулирование собственной позиции (тезис)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Я думаю (считаю, уверен, полагаю),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Мне кажется…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57768">
        <w:rPr>
          <w:rFonts w:ascii="Times New Roman" w:hAnsi="Times New Roman" w:cs="Times New Roman"/>
          <w:sz w:val="20"/>
          <w:szCs w:val="20"/>
        </w:rPr>
        <w:t>По моему мнению, по-моему, без сомнения, безусловно, конечно, вид</w:t>
      </w:r>
      <w:r>
        <w:rPr>
          <w:rFonts w:ascii="Times New Roman" w:hAnsi="Times New Roman" w:cs="Times New Roman"/>
          <w:sz w:val="20"/>
          <w:szCs w:val="20"/>
        </w:rPr>
        <w:t>имо и т.д. (выделить запятой!)</w:t>
      </w:r>
      <w:proofErr w:type="gramEnd"/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  <w:u w:val="single"/>
        </w:rPr>
        <w:t>Формулирование аргументов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Во-первых, во-вторых, в-третьих и т.д. (выделить запятой!)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качестве аргумента (аргументов) хочется привлечь…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основе моей точки зрения лежит…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Важно отметить,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Из этого следует,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этой связи ясно,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Разумеется (очевидно),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Кроме того…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57768">
        <w:rPr>
          <w:rFonts w:ascii="Times New Roman" w:hAnsi="Times New Roman" w:cs="Times New Roman"/>
          <w:sz w:val="20"/>
          <w:szCs w:val="20"/>
          <w:u w:val="single"/>
        </w:rPr>
        <w:t>Формулирование примера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Позволю себе (попробую) пояснить сказанное…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Обратимся к примеру…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Приведем пример…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Один из ярких примеров…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Я привел этот пример для того, чтобы убедиться…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качестве примера хочется…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Приведем пример того, как 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Например</w:t>
      </w:r>
      <w:r>
        <w:rPr>
          <w:rFonts w:ascii="Times New Roman" w:hAnsi="Times New Roman" w:cs="Times New Roman"/>
          <w:sz w:val="20"/>
          <w:szCs w:val="20"/>
        </w:rPr>
        <w:t>, к примеру (выделить запятой!)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57768">
        <w:rPr>
          <w:rFonts w:ascii="Times New Roman" w:hAnsi="Times New Roman" w:cs="Times New Roman"/>
          <w:sz w:val="20"/>
          <w:szCs w:val="20"/>
          <w:u w:val="single"/>
        </w:rPr>
        <w:t>Формулирование вывода</w:t>
      </w:r>
      <w:proofErr w:type="gramStart"/>
      <w:r w:rsidRPr="00C57768">
        <w:rPr>
          <w:rFonts w:ascii="Times New Roman" w:hAnsi="Times New Roman" w:cs="Times New Roman"/>
          <w:sz w:val="20"/>
          <w:szCs w:val="20"/>
          <w:u w:val="single"/>
        </w:rPr>
        <w:t xml:space="preserve"> С</w:t>
      </w:r>
      <w:proofErr w:type="gramEnd"/>
      <w:r w:rsidRPr="00C57768">
        <w:rPr>
          <w:rFonts w:ascii="Times New Roman" w:hAnsi="Times New Roman" w:cs="Times New Roman"/>
          <w:sz w:val="20"/>
          <w:szCs w:val="20"/>
          <w:u w:val="single"/>
        </w:rPr>
        <w:t>м. речевые клише из «Формулирование собственной позиции»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Наконец, итак, вот почему, значит, в общем, следовательно,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таким </w:t>
      </w:r>
      <w:proofErr w:type="gramStart"/>
      <w:r w:rsidRPr="00C57768">
        <w:rPr>
          <w:rFonts w:ascii="Times New Roman" w:hAnsi="Times New Roman" w:cs="Times New Roman"/>
          <w:sz w:val="20"/>
          <w:szCs w:val="20"/>
        </w:rPr>
        <w:t>образом</w:t>
      </w:r>
      <w:proofErr w:type="gramEnd"/>
      <w:r w:rsidRPr="00C57768">
        <w:rPr>
          <w:rFonts w:ascii="Times New Roman" w:hAnsi="Times New Roman" w:cs="Times New Roman"/>
          <w:sz w:val="20"/>
          <w:szCs w:val="20"/>
        </w:rPr>
        <w:t xml:space="preserve"> и т.д. (выделить запятой!)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Из всего сказанного следует,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заключении можно сказать, что 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итоге можно прийти к выводу (к заключению) о том,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Обобщая сказанное, можно сделать вывод,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Можно сделать заключени</w:t>
      </w:r>
      <w:proofErr w:type="gramStart"/>
      <w:r w:rsidRPr="00C57768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C57768">
        <w:rPr>
          <w:rFonts w:ascii="Times New Roman" w:hAnsi="Times New Roman" w:cs="Times New Roman"/>
          <w:sz w:val="20"/>
          <w:szCs w:val="20"/>
        </w:rPr>
        <w:t>вывод),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lastRenderedPageBreak/>
        <w:t>Как явствует (следует) из (выше) изложенного 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Подводя итог…(выделить запятой деепричастный оборот!)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Прихожу к выводу…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Очевидно,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Нет сомнения в том,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Продолжая (заканчивая) мысль…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768">
        <w:rPr>
          <w:rFonts w:ascii="Times New Roman" w:hAnsi="Times New Roman" w:cs="Times New Roman"/>
          <w:sz w:val="20"/>
          <w:szCs w:val="20"/>
          <w:u w:val="single"/>
        </w:rPr>
        <w:t>Выражение своего отношения к различным точкам зрения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Я разделяю точку зрения (кого?)…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Нельзя не согласиться с мнением (кого?) о том…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Нельзя принять утверждение (кого? о чем?) потому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Хочется опровергнуть взгляд (взгляды) (кого?)…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57768">
        <w:rPr>
          <w:rFonts w:ascii="Times New Roman" w:hAnsi="Times New Roman" w:cs="Times New Roman"/>
          <w:sz w:val="20"/>
          <w:szCs w:val="20"/>
        </w:rPr>
        <w:t>Дискуссионной (спорной) представляется точка зрения (кого?</w:t>
      </w:r>
      <w:proofErr w:type="gramEnd"/>
      <w:r w:rsidRPr="00C577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7768">
        <w:rPr>
          <w:rFonts w:ascii="Times New Roman" w:hAnsi="Times New Roman" w:cs="Times New Roman"/>
          <w:sz w:val="20"/>
          <w:szCs w:val="20"/>
        </w:rPr>
        <w:t>На что?)</w:t>
      </w:r>
      <w:proofErr w:type="gramEnd"/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Следует признать (отметить), что…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768">
        <w:rPr>
          <w:rFonts w:ascii="Times New Roman" w:hAnsi="Times New Roman" w:cs="Times New Roman"/>
          <w:sz w:val="20"/>
          <w:szCs w:val="20"/>
          <w:u w:val="single"/>
        </w:rPr>
        <w:t>Актуальность темы (проблемы) сочинения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Данная тема (проблема) чрезвычайно актуальна…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Данная тема (проблема) привлекает внимание…</w:t>
      </w:r>
    </w:p>
    <w:p w:rsidR="00AE2E2C" w:rsidRPr="00C57768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Вводные слова, словосочетания, предложения выделяйте запятой!</w:t>
      </w: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E2C" w:rsidRDefault="00AE2E2C" w:rsidP="00AE2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C9A" w:rsidRDefault="001D7C9A">
      <w:bookmarkStart w:id="0" w:name="_GoBack"/>
      <w:bookmarkEnd w:id="0"/>
    </w:p>
    <w:sectPr w:rsidR="001D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B9"/>
    <w:rsid w:val="001D7C9A"/>
    <w:rsid w:val="00A91BB9"/>
    <w:rsid w:val="00A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2014-12-17T13:31:00Z</dcterms:created>
  <dcterms:modified xsi:type="dcterms:W3CDTF">2014-12-17T13:32:00Z</dcterms:modified>
</cp:coreProperties>
</file>