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66DB6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366DB6"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</w:t>
            </w:r>
            <w:bookmarkStart w:id="2" w:name="_GoBack"/>
            <w:bookmarkEnd w:id="2"/>
            <w:r w:rsidR="00F149C1" w:rsidRPr="00F149C1">
              <w:rPr>
                <w:rStyle w:val="af0"/>
                <w:b w:val="0"/>
                <w:noProof/>
              </w:rPr>
              <w:t>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49C1" w:rsidRDefault="00366DB6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366DB6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  <w:proofErr w:type="gramEnd"/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казанным требованием предусматриваются дополнительные меры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здании (комплексе зданий), где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 б</w:t>
      </w:r>
      <w:r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аудитории должны быть оборудованы средствами видеонаблюдения</w:t>
      </w:r>
      <w:r w:rsidR="0040277E"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д</w:t>
      </w:r>
      <w:r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DC2A34" w:rsidRPr="008830AF" w:rsidRDefault="00DB6CE6" w:rsidP="00DC585E">
      <w:pPr>
        <w:pStyle w:val="aa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  <w:proofErr w:type="gramEnd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Ш</w:t>
      </w:r>
      <w:r w:rsidRPr="00D63CE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таб ППЭ также обеспечивается сканерами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63CE2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3"/>
      </w:tblGrid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B09D0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  <w:proofErr w:type="gramEnd"/>
    </w:p>
    <w:p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 xml:space="preserve">удитории, </w:t>
      </w:r>
      <w:r w:rsidRPr="001249DA">
        <w:rPr>
          <w:sz w:val="26"/>
          <w:szCs w:val="26"/>
        </w:rPr>
        <w:lastRenderedPageBreak/>
        <w:t>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Информация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 к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оличестве указанных участников ЕГЭ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о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необходимости организации проведения ЕГЭ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у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словиях, учитывающих состояние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их з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 Г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ЭК)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40277E" w:rsidRPr="000B6CF0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не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 </w:t>
      </w:r>
      <w:r w:rsidR="0040277E" w:rsidRPr="000B6CF0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п</w:t>
      </w:r>
      <w:r w:rsidRPr="000B6CF0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озднее двух рабочих дней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роведения экзамена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с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оответствующему учебному предмету.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 П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на д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ому</w:t>
      </w:r>
      <w:r w:rsidR="00097D72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, 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медицинском учреждении</w:t>
      </w:r>
      <w:r w:rsidR="00097D72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(больнице) 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присутствуют руководитель ППЭ,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м</w:t>
      </w:r>
      <w:r w:rsidR="00DB6CE6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енее одного организатора, член ГЭК.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Непосредственно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ети «Интернет» (в режиме «офлайн»).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0B6CF0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Не </w:t>
      </w:r>
      <w:proofErr w:type="gramStart"/>
      <w:r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позднее</w:t>
      </w:r>
      <w:proofErr w:type="gramEnd"/>
      <w:r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чем</w:t>
      </w:r>
      <w:r w:rsidR="0040277E"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за д</w:t>
      </w:r>
      <w:r w:rsidRPr="000B6CF0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lastRenderedPageBreak/>
        <w:t xml:space="preserve">Не </w:t>
      </w:r>
      <w:proofErr w:type="gramStart"/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позднее</w:t>
      </w:r>
      <w:proofErr w:type="gramEnd"/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чем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 о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hAnsi="Times New Roman" w:cs="Times New Roman"/>
          <w:sz w:val="26"/>
          <w:szCs w:val="26"/>
        </w:rPr>
        <w:t>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</w:t>
      </w:r>
      <w:proofErr w:type="gramEnd"/>
      <w:r w:rsidRPr="001249DA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Включение режима </w:t>
      </w:r>
      <w:r w:rsidR="002F5ECB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видео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записи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омещении штаба ППЭ начинается</w:t>
      </w:r>
      <w:r w:rsidR="0040277E"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 м</w:t>
      </w:r>
      <w:r w:rsidRPr="000B6CF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омента получения руководителем ППЭ ЭМ.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ЭМ доставляются</w:t>
      </w:r>
      <w:r w:rsidR="0040277E"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ПЭ членами ГЭК или </w:t>
      </w:r>
      <w:r w:rsidR="002C1C5F"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Перевозчиком</w:t>
      </w:r>
      <w:r w:rsidR="0040277E"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ЭМ в</w:t>
      </w:r>
      <w:r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день проведения экзамена</w:t>
      </w:r>
      <w:r w:rsidR="0040277E"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с</w:t>
      </w:r>
      <w:r w:rsidRPr="002E16FB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оответствующему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уководитель образовательной организации,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на б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азе которой организован ППЭ, должны явиться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озднее </w:t>
      </w:r>
      <w:r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07.30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м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естному времени.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Не </w:t>
      </w:r>
      <w:r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позднее 07.50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экзамена». </w:t>
      </w:r>
      <w:proofErr w:type="gramStart"/>
      <w:r w:rsidR="00DB6CE6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Замена работников ППЭ проводится только</w:t>
      </w:r>
      <w:r w:rsidR="0040277E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из с</w:t>
      </w:r>
      <w:r w:rsidR="00DB6CE6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остава работников, распределенных</w:t>
      </w:r>
      <w:r w:rsidR="0040277E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в д</w:t>
      </w:r>
      <w:r w:rsidR="00DB6CE6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анный ППЭ</w:t>
      </w:r>
      <w:r w:rsidR="0040277E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в д</w:t>
      </w:r>
      <w:r w:rsidR="00DB6CE6"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ень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Допуск участников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ПЭ осуществляется </w:t>
      </w:r>
      <w:r w:rsidRPr="00C91939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запрещенные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Таким образом, </w:t>
      </w:r>
      <w:r w:rsidR="00DB6CE6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такой участник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м</w:t>
      </w:r>
      <w:r w:rsidR="00DB6CE6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ожет быть допущен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="00DB6CE6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C91939">
        <w:rPr>
          <w:sz w:val="26"/>
          <w:szCs w:val="26"/>
          <w:highlight w:val="yellow"/>
        </w:rPr>
        <w:t>В случае отсутствия</w:t>
      </w:r>
      <w:r w:rsidR="0040277E" w:rsidRPr="00C91939">
        <w:rPr>
          <w:sz w:val="26"/>
          <w:szCs w:val="26"/>
          <w:highlight w:val="yellow"/>
        </w:rPr>
        <w:t xml:space="preserve"> по о</w:t>
      </w:r>
      <w:r w:rsidRPr="00C91939">
        <w:rPr>
          <w:sz w:val="26"/>
          <w:szCs w:val="26"/>
          <w:highlight w:val="yellow"/>
        </w:rPr>
        <w:t xml:space="preserve">бъективным </w:t>
      </w:r>
      <w:r w:rsidRPr="00C91939">
        <w:rPr>
          <w:rFonts w:eastAsia="Calibri"/>
          <w:sz w:val="26"/>
          <w:szCs w:val="26"/>
          <w:highlight w:val="yellow"/>
          <w:lang w:eastAsia="en-US"/>
        </w:rPr>
        <w:t>причинам</w:t>
      </w:r>
      <w:r w:rsidR="0040277E" w:rsidRPr="00C91939">
        <w:rPr>
          <w:rFonts w:eastAsia="Calibri"/>
          <w:sz w:val="26"/>
          <w:szCs w:val="26"/>
          <w:highlight w:val="yellow"/>
          <w:lang w:eastAsia="en-US"/>
        </w:rPr>
        <w:t xml:space="preserve"> у о</w:t>
      </w:r>
      <w:r w:rsidRPr="00C91939">
        <w:rPr>
          <w:rFonts w:eastAsia="Calibri"/>
          <w:sz w:val="26"/>
          <w:szCs w:val="26"/>
          <w:highlight w:val="yellow"/>
          <w:lang w:eastAsia="en-US"/>
        </w:rPr>
        <w:t>бучающегося документа</w:t>
      </w:r>
      <w:r w:rsidRPr="00C91939">
        <w:rPr>
          <w:sz w:val="26"/>
          <w:szCs w:val="26"/>
          <w:highlight w:val="yellow"/>
        </w:rPr>
        <w:t>, удостоверяющего личность,</w:t>
      </w:r>
      <w:r w:rsidR="0040277E" w:rsidRPr="00C91939">
        <w:rPr>
          <w:sz w:val="26"/>
          <w:szCs w:val="26"/>
          <w:highlight w:val="yellow"/>
        </w:rPr>
        <w:t xml:space="preserve"> он д</w:t>
      </w:r>
      <w:r w:rsidRPr="00C91939">
        <w:rPr>
          <w:sz w:val="26"/>
          <w:szCs w:val="26"/>
          <w:highlight w:val="yellow"/>
        </w:rPr>
        <w:t>опускается</w:t>
      </w:r>
      <w:r w:rsidR="0040277E" w:rsidRPr="00C91939">
        <w:rPr>
          <w:sz w:val="26"/>
          <w:szCs w:val="26"/>
          <w:highlight w:val="yellow"/>
        </w:rPr>
        <w:t xml:space="preserve"> в П</w:t>
      </w:r>
      <w:r w:rsidRPr="00C91939">
        <w:rPr>
          <w:sz w:val="26"/>
          <w:szCs w:val="26"/>
          <w:highlight w:val="yellow"/>
        </w:rPr>
        <w:t>ПЭ после письменного подтверждения его личности сопровождающим (форма ППЭ-20</w:t>
      </w:r>
      <w:r w:rsidRPr="001249DA">
        <w:rPr>
          <w:sz w:val="26"/>
          <w:szCs w:val="26"/>
        </w:rPr>
        <w:t xml:space="preserve">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случае отсутствия документа, удостоверяющего личность,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у в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ыпускника прошлых лет, </w:t>
      </w:r>
      <w:r w:rsidR="00A756E2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обучающегося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о</w:t>
      </w:r>
      <w:r w:rsidR="00A756E2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бразовательным программам среднего профессионального образования,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а т</w:t>
      </w:r>
      <w:r w:rsidR="00A756E2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акже обучающегося, получающего среднее общее образование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и</w:t>
      </w:r>
      <w:r w:rsidR="00A756E2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ностранных образовательных организациях,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он н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 допускается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Если участник ЕГЭ опоздал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 э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кзамен,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он д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опускается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 с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даче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 у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становленном порядке, при этом время окончания экзамена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не п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родлевается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Рекомендуется составить а</w:t>
      </w:r>
      <w:proofErr w:type="gramStart"/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кт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 с</w:t>
      </w:r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</w:t>
      </w:r>
      <w:proofErr w:type="gramEnd"/>
      <w:r w:rsidRPr="00C9193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ободной форме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C91939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 отсутствии участника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писках распределения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д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анный ППЭ, участник ЕГЭ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д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В случае неявки всех распределенных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в П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ПЭ участников ЕГЭ более чем</w:t>
      </w:r>
      <w:r w:rsidR="0040277E"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на д</w:t>
      </w:r>
      <w:r w:rsidRPr="00C91939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ва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  <w:proofErr w:type="gramEnd"/>
    </w:p>
    <w:p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 w:rsidP="00743DB5">
      <w:pPr>
        <w:pStyle w:val="2"/>
      </w:pPr>
      <w:bookmarkStart w:id="17" w:name="_Toc439332794"/>
      <w:r w:rsidRPr="001249DA">
        <w:lastRenderedPageBreak/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сдачи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>Для участников ЕГЭ, перечисленных</w:t>
      </w:r>
      <w:r w:rsidR="0040277E"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в п</w:t>
      </w:r>
      <w:r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>ункте 37 Порядка, продолжительность устного экзамена</w:t>
      </w:r>
      <w:r w:rsidR="0040277E"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 по и</w:t>
      </w:r>
      <w:r w:rsidRPr="002E16FB">
        <w:rPr>
          <w:rFonts w:ascii="Times New Roman" w:eastAsia="Calibri" w:hAnsi="Times New Roman" w:cs="Times New Roman"/>
          <w:sz w:val="26"/>
          <w:szCs w:val="26"/>
          <w:highlight w:val="yellow"/>
        </w:rPr>
        <w:t>ностранным языкам увеличивается на 30 минут.</w:t>
      </w:r>
    </w:p>
    <w:p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кзамены,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proofErr w:type="gramStart"/>
      <w:r w:rsidRPr="00F941ED">
        <w:rPr>
          <w:sz w:val="26"/>
          <w:szCs w:val="26"/>
          <w:highlight w:val="yellow"/>
          <w:lang w:eastAsia="en-US"/>
        </w:rPr>
        <w:t>Упакованные</w:t>
      </w:r>
      <w:proofErr w:type="gramEnd"/>
      <w:r w:rsidR="0040277E" w:rsidRPr="00F941ED">
        <w:rPr>
          <w:sz w:val="26"/>
          <w:szCs w:val="26"/>
          <w:highlight w:val="yellow"/>
          <w:lang w:eastAsia="en-US"/>
        </w:rPr>
        <w:t xml:space="preserve"> и з</w:t>
      </w:r>
      <w:r w:rsidRPr="00F941ED">
        <w:rPr>
          <w:sz w:val="26"/>
          <w:szCs w:val="26"/>
          <w:highlight w:val="yellow"/>
          <w:lang w:eastAsia="en-US"/>
        </w:rPr>
        <w:t xml:space="preserve">апечатанные </w:t>
      </w:r>
      <w:r w:rsidR="00CD032E" w:rsidRPr="00F941ED">
        <w:rPr>
          <w:sz w:val="26"/>
          <w:szCs w:val="26"/>
          <w:highlight w:val="yellow"/>
          <w:lang w:eastAsia="en-US"/>
        </w:rPr>
        <w:t>членом ГЭК</w:t>
      </w:r>
      <w:r w:rsidR="0040277E" w:rsidRPr="00F941ED">
        <w:rPr>
          <w:sz w:val="26"/>
          <w:szCs w:val="26"/>
          <w:highlight w:val="yellow"/>
          <w:lang w:eastAsia="en-US"/>
        </w:rPr>
        <w:t xml:space="preserve"> ЭМ в</w:t>
      </w:r>
      <w:r w:rsidRPr="00F941ED">
        <w:rPr>
          <w:sz w:val="26"/>
          <w:szCs w:val="26"/>
          <w:highlight w:val="yellow"/>
        </w:rPr>
        <w:t xml:space="preserve"> тот</w:t>
      </w:r>
      <w:r w:rsidR="0040277E" w:rsidRPr="00F941ED">
        <w:rPr>
          <w:sz w:val="26"/>
          <w:szCs w:val="26"/>
          <w:highlight w:val="yellow"/>
        </w:rPr>
        <w:t xml:space="preserve"> же д</w:t>
      </w:r>
      <w:r w:rsidRPr="00F941ED">
        <w:rPr>
          <w:sz w:val="26"/>
          <w:szCs w:val="26"/>
          <w:highlight w:val="yellow"/>
        </w:rPr>
        <w:t xml:space="preserve">ень доставляются членами ГЭК или </w:t>
      </w:r>
      <w:r w:rsidR="002C1C5F" w:rsidRPr="00F941ED">
        <w:rPr>
          <w:sz w:val="26"/>
          <w:szCs w:val="26"/>
          <w:highlight w:val="yellow"/>
        </w:rPr>
        <w:t>Перевозчиком</w:t>
      </w:r>
      <w:r w:rsidR="0040277E" w:rsidRPr="00F941ED">
        <w:rPr>
          <w:sz w:val="26"/>
          <w:szCs w:val="26"/>
          <w:highlight w:val="yellow"/>
        </w:rPr>
        <w:t xml:space="preserve"> ЭМ и</w:t>
      </w:r>
      <w:r w:rsidRPr="00F941ED">
        <w:rPr>
          <w:sz w:val="26"/>
          <w:szCs w:val="26"/>
          <w:highlight w:val="yellow"/>
        </w:rPr>
        <w:t>з ППЭ</w:t>
      </w:r>
      <w:r w:rsidR="0040277E" w:rsidRPr="00F941ED">
        <w:rPr>
          <w:sz w:val="26"/>
          <w:szCs w:val="26"/>
          <w:highlight w:val="yellow"/>
        </w:rPr>
        <w:t xml:space="preserve"> в Р</w:t>
      </w:r>
      <w:r w:rsidRPr="00F941ED">
        <w:rPr>
          <w:sz w:val="26"/>
          <w:szCs w:val="26"/>
          <w:highlight w:val="yellow"/>
        </w:rPr>
        <w:t>ЦОИ</w:t>
      </w:r>
      <w:r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Неиспользованные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и и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спользованные ЭМ,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а т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акже использованные черновики</w:t>
      </w:r>
      <w:r w:rsidR="0040277E"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со ш</w:t>
      </w:r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тампом образовательной организации,</w:t>
      </w:r>
      <w:r w:rsidR="0040277E"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на б</w:t>
      </w:r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азе которой организован ППЭ, 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направляются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в м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еста, определе</w:t>
      </w:r>
      <w:r w:rsidR="00C97D22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нные ОИВ, МИД России, учредителями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для обеспечения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их х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ранения.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Неиспользованные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и и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спользованные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ЭМ х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ранятся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в т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ечение полугода, использованные черновики</w:t>
      </w:r>
      <w:r w:rsidR="0040277E"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со ш</w:t>
      </w:r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тампом образовательной организации,</w:t>
      </w:r>
      <w:r w:rsidR="0040277E"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на б</w:t>
      </w:r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азе которой </w:t>
      </w:r>
      <w:proofErr w:type="gramStart"/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организован</w:t>
      </w:r>
      <w:proofErr w:type="gramEnd"/>
      <w:r w:rsidRPr="00F941ED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 ППЭ, 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-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в т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ечение месяца после проведения экзамена.</w:t>
      </w:r>
      <w:r w:rsidR="0040277E"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 xml:space="preserve"> По и</w:t>
      </w:r>
      <w:r w:rsidRPr="00F941ED">
        <w:rPr>
          <w:rFonts w:ascii="Times New Roman" w:eastAsia="Times New Roman" w:hAnsi="Times New Roman" w:cs="Times New Roman"/>
          <w:spacing w:val="-6"/>
          <w:sz w:val="26"/>
          <w:szCs w:val="26"/>
          <w:highlight w:val="yellow"/>
          <w:lang w:eastAsia="ru-RU"/>
        </w:rPr>
        <w:t>стечении указанного срока перечисленные материалы уничтожаются лицами, назначенными ОИВ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 несет ответственность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своевременность проведения проверки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решению председателя ГЭК (заместителя председателя ГЭК) </w:t>
      </w:r>
      <w:r w:rsidRPr="000E7F4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допускается присутствие</w:t>
      </w:r>
      <w:r w:rsidR="0040277E" w:rsidRPr="000E7F4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0E7F40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 нескольких членов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информируется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 м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есте расположения ППЭ,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proofErr w:type="gramStart"/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</w:t>
      </w:r>
      <w:proofErr w:type="gramEnd"/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 </w:t>
      </w:r>
      <w:proofErr w:type="gramStart"/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оторый</w:t>
      </w:r>
      <w:proofErr w:type="gramEnd"/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он н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аправляется,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не р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анее чем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за т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ри рабочих дня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до п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роведения экзамена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с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B7299C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обеспечивает доставку</w:t>
      </w:r>
      <w:r w:rsidR="0040277E"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ЭМ в</w:t>
      </w: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ППЭ</w:t>
      </w:r>
      <w:r w:rsidR="0040277E"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не п</w:t>
      </w: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озднее 07.30</w:t>
      </w:r>
      <w:r w:rsidR="0040277E"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по м</w:t>
      </w: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естному времени</w:t>
      </w:r>
      <w:r w:rsidR="0040277E"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 xml:space="preserve"> в д</w:t>
      </w:r>
      <w:r w:rsidRPr="00B7299C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дств хр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>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99C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  <w:t>присутствует</w:t>
      </w:r>
      <w:r w:rsidR="0040277E" w:rsidRPr="00B7299C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  <w:t xml:space="preserve"> 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</w:t>
      </w:r>
      <w:r w:rsidR="0040277E" w:rsidRPr="00B7299C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  <w:t> 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Ш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табе ППЭ </w:t>
      </w:r>
      <w:r w:rsidRPr="00B7299C">
        <w:rPr>
          <w:rFonts w:ascii="Times New Roman" w:eastAsia="Times New Roman" w:hAnsi="Times New Roman" w:cs="Times New Roman"/>
          <w:spacing w:val="-9"/>
          <w:sz w:val="26"/>
          <w:szCs w:val="26"/>
          <w:highlight w:val="yellow"/>
          <w:lang w:eastAsia="ru-RU"/>
        </w:rPr>
        <w:t xml:space="preserve">при вскрытии резервного доставочного 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спецпакета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 И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К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д</w:t>
      </w:r>
      <w:r w:rsidRPr="00B7299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После окончания экзамена </w:t>
      </w:r>
      <w:r w:rsidR="00652F61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член ГЭК </w:t>
      </w:r>
      <w:r w:rsidR="004E16A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упаковывает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ЭМ в</w:t>
      </w:r>
      <w:r w:rsidR="004E16A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сп</w:t>
      </w:r>
      <w:r w:rsidR="00B97693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ецпакеты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proofErr w:type="gramStart"/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 с</w:t>
      </w:r>
      <w:r w:rsidR="004E16A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оответствии с</w:t>
      </w:r>
      <w:r w:rsidR="00B97693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 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Методическими </w:t>
      </w:r>
      <w:r w:rsidR="00317EE3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рекомендациями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о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о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бразовательным  программам</w:t>
      </w:r>
      <w:proofErr w:type="gramEnd"/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среднего общего образования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ф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орме единого государственного экзамена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с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убъекты Российской Федерации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При проведении ЕГЭ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по у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чебному предмету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не д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опускается привлекать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в к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 xml:space="preserve"> в д</w:t>
      </w:r>
      <w:r w:rsidRPr="00F858B8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eastAsia="ru-RU"/>
        </w:rPr>
        <w:t>анном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помещений для лиц, сопровождающих участников ЕГЭ, представителей СМИ,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озднее </w:t>
      </w:r>
      <w:r w:rsidRPr="0019435F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07.30</w:t>
      </w:r>
      <w:r w:rsidR="0040277E" w:rsidRPr="0019435F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ереупаковка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организовать автоматизированное распределение участников ЕГЭ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о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рганизаторов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по а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удиториям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Ш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табе ППЭ посредством персонального компьютера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 н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еобходимым программным обеспечением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и с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в П</w:t>
      </w:r>
      <w:r w:rsidRPr="0044718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</w:t>
      </w:r>
      <w:proofErr w:type="gramStart"/>
      <w:r w:rsidRPr="001249DA">
        <w:rPr>
          <w:sz w:val="26"/>
          <w:szCs w:val="26"/>
        </w:rPr>
        <w:t xml:space="preserve"> (-</w:t>
      </w:r>
      <w:proofErr w:type="gramEnd"/>
      <w:r w:rsidRPr="001249DA">
        <w:rPr>
          <w:sz w:val="26"/>
          <w:szCs w:val="26"/>
        </w:rPr>
        <w:t>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ленами ГЭК должен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lastRenderedPageBreak/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экзамена, правилах оформления экзаменационной работы,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ЕГЭ находятся: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знакомиться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 запрещается иметь при себе средства связи, </w:t>
      </w: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осуществлять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:rsidR="00DB6CE6" w:rsidRPr="001249DA" w:rsidRDefault="00366D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366D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447185" w:rsidRPr="00C06354" w:rsidRDefault="00447185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366D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66D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447185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EA1FCE" w:rsidRDefault="0044718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EA1FCE" w:rsidRDefault="00447185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EA1FCE" w:rsidRDefault="00447185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6220F9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447185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7185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6220F9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6220F9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47185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EA1FCE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7185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EA1FCE" w:rsidRDefault="00447185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6220F9" w:rsidRDefault="00447185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47185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EA1FCE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6220F9" w:rsidRDefault="00447185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6220F9" w:rsidRDefault="00447185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47185" w:rsidRPr="00401CBE" w:rsidRDefault="00447185" w:rsidP="00DB6CE6">
                  <w:pPr>
                    <w:jc w:val="both"/>
                    <w:rPr>
                      <w:i/>
                    </w:rPr>
                  </w:pPr>
                </w:p>
                <w:p w:rsidR="00447185" w:rsidRDefault="00447185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447185" w:rsidRDefault="00447185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366D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4718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6220F9" w:rsidRDefault="00447185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447185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447185" w:rsidRDefault="00447185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  <w:tr w:rsidR="0044718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</w:tbl>
                <w:p w:rsidR="00447185" w:rsidRDefault="00447185" w:rsidP="00DB6CE6"/>
                <w:p w:rsidR="00447185" w:rsidRDefault="00447185" w:rsidP="00DB6CE6"/>
              </w:txbxContent>
            </v:textbox>
            <w10:wrap type="tight"/>
          </v:rect>
        </w:pict>
      </w:r>
    </w:p>
    <w:p w:rsidR="006744EE" w:rsidRPr="001249DA" w:rsidRDefault="00366D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6D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4718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6220F9" w:rsidRDefault="00447185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447185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447185" w:rsidRDefault="00447185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  <w:tr w:rsidR="0044718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</w:tbl>
                <w:p w:rsidR="00447185" w:rsidRDefault="00447185" w:rsidP="006744EE"/>
                <w:p w:rsidR="00447185" w:rsidRDefault="00447185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Результаты ГИА признаются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  <w:proofErr w:type="gramEnd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зменении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  <w:proofErr w:type="gramEnd"/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126"/>
        <w:gridCol w:w="3686"/>
      </w:tblGrid>
      <w:tr w:rsidR="00DB6CE6" w:rsidRPr="001249DA" w:rsidTr="00EB09D0">
        <w:trPr>
          <w:trHeight w:val="858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02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284"/>
        </w:trPr>
        <w:tc>
          <w:tcPr>
            <w:tcW w:w="4219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366DB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366DB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D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366DB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366DB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366DB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66DB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DB6CE6" w:rsidRPr="001249DA" w:rsidRDefault="00366DB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66DB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:rsidR="00DB6CE6" w:rsidRPr="001249DA" w:rsidRDefault="00366DB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DB6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366DB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366DB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lastRenderedPageBreak/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lastRenderedPageBreak/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Технические специалисты обеспечивают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организатор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  <w:proofErr w:type="gramEnd"/>
    </w:p>
    <w:p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lastRenderedPageBreak/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электронный вид переводятся полные аналоги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процедуры расшифровки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апускает процедуру расшифровки КИМ (процедура расшифровки 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Второй организатор комплектует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распечатанные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lastRenderedPageBreak/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  <w:proofErr w:type="gramEnd"/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lastRenderedPageBreak/>
        <w:t>Приложение 9.  Системные характеристики аппаратно-программного обеспечения Штаба ППЭ</w:t>
      </w:r>
      <w:bookmarkEnd w:id="71"/>
      <w:bookmarkEnd w:id="72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разрешение для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10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lastRenderedPageBreak/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lastRenderedPageBreak/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  <w:proofErr w:type="gramEnd"/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lastRenderedPageBreak/>
        <w:t>Процедура сдачи устного экзамена участником ЕГЭ</w:t>
      </w:r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становленным специализированным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мониторе компьютера отображается текст задания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 носителе-токене).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  <w:proofErr w:type="gramEnd"/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lastRenderedPageBreak/>
        <w:t>Инструкция для руководителя ППЭ</w:t>
      </w:r>
      <w:bookmarkEnd w:id="93"/>
      <w:bookmarkEnd w:id="94"/>
      <w:bookmarkEnd w:id="9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уководителя ППЭ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  <w:proofErr w:type="gramEnd"/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нтерфейсе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proofErr w:type="gramEnd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троя 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осрочном завершении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lastRenderedPageBreak/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</w:t>
            </w:r>
          </w:p>
          <w:p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удиторию проведения, используется для инструктажа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однонаправленный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есь период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печати: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черно-белая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  <w:proofErr w:type="gramEnd"/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Start"/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lastRenderedPageBreak/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:rsidR="00DB6CE6" w:rsidRPr="001249DA" w:rsidRDefault="00366DB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447185" w:rsidRPr="00E23F14" w:rsidRDefault="00447185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366D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66D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447185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447185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447185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447185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401CBE" w:rsidRDefault="00447185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7185" w:rsidRPr="00401CBE" w:rsidRDefault="00447185" w:rsidP="00DB6CE6">
                  <w:pPr>
                    <w:jc w:val="both"/>
                    <w:rPr>
                      <w:i/>
                    </w:rPr>
                  </w:pPr>
                </w:p>
                <w:p w:rsidR="00447185" w:rsidRDefault="00447185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447185" w:rsidRDefault="00447185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366D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66DB6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4718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447185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Pr="009A57FB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447185" w:rsidRPr="009A57FB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  <w:tr w:rsidR="0044718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</w:tbl>
                <w:p w:rsidR="00447185" w:rsidRDefault="00447185" w:rsidP="00DB6CE6"/>
                <w:p w:rsidR="00447185" w:rsidRDefault="00447185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proofErr w:type="gramEnd"/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Продемонстрировать целостность упаковки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доставочного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омплектование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распечатанных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(Организатор раздает участникам ИК,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скомплектованные</w:t>
      </w:r>
      <w:proofErr w:type="gramEnd"/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Сделать паузу для проверки участниками комплектации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выданных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,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proofErr w:type="gramEnd"/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lastRenderedPageBreak/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:rsidR="00DB6CE6" w:rsidRPr="001249DA" w:rsidRDefault="00366DB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447185" w:rsidRPr="004A0BAF" w:rsidRDefault="00447185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12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366DB6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66D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447185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447185" w:rsidRPr="00401CBE" w:rsidRDefault="00447185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47185" w:rsidRPr="00401CBE" w:rsidRDefault="00447185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47185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Pr="00401CBE" w:rsidRDefault="00447185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47185" w:rsidRPr="00401CBE" w:rsidRDefault="00447185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47185" w:rsidRPr="00401CBE" w:rsidRDefault="00447185" w:rsidP="00DB6CE6">
                  <w:pPr>
                    <w:jc w:val="both"/>
                    <w:rPr>
                      <w:i/>
                    </w:rPr>
                  </w:pPr>
                </w:p>
                <w:p w:rsidR="00447185" w:rsidRDefault="00447185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447185" w:rsidRDefault="00447185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366DB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366D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47185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447185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  <w:tr w:rsidR="00447185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7185" w:rsidRDefault="00447185">
                        <w:pPr>
                          <w:jc w:val="center"/>
                        </w:pPr>
                      </w:p>
                    </w:tc>
                  </w:tr>
                </w:tbl>
                <w:p w:rsidR="00447185" w:rsidRDefault="00447185" w:rsidP="00DB6CE6"/>
                <w:p w:rsidR="00447185" w:rsidRDefault="00447185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штрих-кодов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  <w:proofErr w:type="gramEnd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lastRenderedPageBreak/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:rsidR="00DB6CE6" w:rsidRPr="001249DA" w:rsidRDefault="00366DB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366D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447185" w:rsidRPr="004A0BAF" w:rsidRDefault="00447185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447185" w:rsidRPr="004374AA" w:rsidRDefault="00447185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оске указывает номер аудитории, номер  следует 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писать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родемонстрируйте участникам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ЕГЭ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lastRenderedPageBreak/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ыполняет сканирование бланков ЕГЭ. Проверяет качество отсканированных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том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  <w:proofErr w:type="gramEnd"/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канирующим устройством,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</w:t>
      </w:r>
      <w:proofErr w:type="gramStart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;П</w:t>
      </w:r>
      <w:proofErr w:type="gramEnd"/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леном ГЭК руководитель ППЭ пересчитывает все бланки,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lastRenderedPageBreak/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678"/>
        <w:gridCol w:w="6237"/>
      </w:tblGrid>
      <w:tr w:rsidR="00DB6CE6" w:rsidRPr="001249DA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планшетный, может </w:t>
            </w: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использоваться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</w:t>
            </w:r>
            <w:proofErr w:type="gramEnd"/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асчёта количества участников,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пакеты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Цветность сканирования: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цветное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lastRenderedPageBreak/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85" w:rsidRDefault="00447185" w:rsidP="00DB6CE6">
      <w:pPr>
        <w:spacing w:after="0" w:line="240" w:lineRule="auto"/>
      </w:pPr>
      <w:r>
        <w:separator/>
      </w:r>
    </w:p>
  </w:endnote>
  <w:endnote w:type="continuationSeparator" w:id="0">
    <w:p w:rsidR="00447185" w:rsidRDefault="00447185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447185" w:rsidRDefault="00447185">
        <w:pPr>
          <w:pStyle w:val="ae"/>
          <w:jc w:val="right"/>
        </w:pPr>
        <w:fldSimple w:instr="PAGE   \* MERGEFORMAT">
          <w:r w:rsidR="00473FCB">
            <w:rPr>
              <w:noProof/>
            </w:rPr>
            <w:t>50</w:t>
          </w:r>
        </w:fldSimple>
      </w:p>
    </w:sdtContent>
  </w:sdt>
  <w:p w:rsidR="00447185" w:rsidRDefault="0044718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>
    <w:pPr>
      <w:pStyle w:val="ae"/>
      <w:jc w:val="right"/>
    </w:pPr>
  </w:p>
  <w:p w:rsidR="00447185" w:rsidRDefault="0044718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>
    <w:pPr>
      <w:pStyle w:val="ae"/>
      <w:jc w:val="right"/>
    </w:pPr>
  </w:p>
  <w:p w:rsidR="00447185" w:rsidRDefault="0044718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85" w:rsidRDefault="00447185" w:rsidP="00DB6CE6">
      <w:pPr>
        <w:spacing w:after="0" w:line="240" w:lineRule="auto"/>
      </w:pPr>
      <w:r>
        <w:separator/>
      </w:r>
    </w:p>
  </w:footnote>
  <w:footnote w:type="continuationSeparator" w:id="0">
    <w:p w:rsidR="00447185" w:rsidRDefault="00447185" w:rsidP="00DB6CE6">
      <w:pPr>
        <w:spacing w:after="0" w:line="240" w:lineRule="auto"/>
      </w:pPr>
      <w:r>
        <w:continuationSeparator/>
      </w:r>
    </w:p>
  </w:footnote>
  <w:footnote w:id="1">
    <w:p w:rsidR="00447185" w:rsidRPr="00987251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447185" w:rsidRDefault="00447185" w:rsidP="00DB6CE6">
      <w:pPr>
        <w:pStyle w:val="a6"/>
      </w:pPr>
    </w:p>
  </w:footnote>
  <w:footnote w:id="2">
    <w:p w:rsidR="00447185" w:rsidRDefault="00447185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:rsidR="00447185" w:rsidRPr="009A3A2B" w:rsidRDefault="00447185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447185" w:rsidRPr="0057043E" w:rsidRDefault="00447185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447185" w:rsidRDefault="00447185" w:rsidP="00DB6CE6">
      <w:pPr>
        <w:pStyle w:val="a6"/>
      </w:pPr>
    </w:p>
  </w:footnote>
  <w:footnote w:id="11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447185" w:rsidRPr="00C97D22" w:rsidRDefault="00447185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447185" w:rsidRPr="009D2F3F" w:rsidRDefault="00447185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9D2F3F">
        <w:rPr>
          <w:sz w:val="16"/>
          <w:szCs w:val="16"/>
        </w:rPr>
        <w:t>к</w:t>
      </w:r>
      <w:proofErr w:type="gramEnd"/>
      <w:r w:rsidRPr="009D2F3F">
        <w:rPr>
          <w:sz w:val="16"/>
          <w:szCs w:val="16"/>
        </w:rPr>
        <w:t xml:space="preserve"> </w:t>
      </w:r>
      <w:proofErr w:type="gramStart"/>
      <w:r w:rsidRPr="009D2F3F">
        <w:rPr>
          <w:sz w:val="16"/>
          <w:szCs w:val="16"/>
        </w:rPr>
        <w:t>КИМ</w:t>
      </w:r>
      <w:proofErr w:type="gramEnd"/>
      <w:r w:rsidRPr="009D2F3F">
        <w:rPr>
          <w:sz w:val="16"/>
          <w:szCs w:val="16"/>
        </w:rPr>
        <w:t xml:space="preserve">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447185" w:rsidRPr="009D2F3F" w:rsidRDefault="00447185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447185" w:rsidRPr="009D2F3F" w:rsidRDefault="00447185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</w:t>
      </w:r>
      <w:proofErr w:type="gramStart"/>
      <w:r w:rsidRPr="009D2F3F">
        <w:rPr>
          <w:sz w:val="18"/>
          <w:szCs w:val="18"/>
        </w:rPr>
        <w:t>на</w:t>
      </w:r>
      <w:proofErr w:type="gramEnd"/>
      <w:r w:rsidRPr="009D2F3F">
        <w:rPr>
          <w:sz w:val="18"/>
          <w:szCs w:val="18"/>
        </w:rPr>
        <w:t xml:space="preserve">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447185" w:rsidRDefault="00447185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447185" w:rsidRPr="009D2F3F" w:rsidRDefault="00447185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447185" w:rsidRPr="009D2F3F" w:rsidRDefault="00447185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447185" w:rsidRPr="000D615E" w:rsidRDefault="00447185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447185" w:rsidRPr="000D615E" w:rsidRDefault="00447185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447185" w:rsidRPr="00DD25D6" w:rsidRDefault="00447185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447185" w:rsidRPr="00DD25D6" w:rsidRDefault="00447185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447185" w:rsidRPr="00DD25D6" w:rsidRDefault="00447185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447185" w:rsidRPr="00DD25D6" w:rsidRDefault="00447185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447185" w:rsidRPr="00DD25D6" w:rsidRDefault="00447185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</w:t>
      </w:r>
      <w:proofErr w:type="gramStart"/>
      <w:r w:rsidRPr="00DD25D6">
        <w:rPr>
          <w:sz w:val="18"/>
          <w:szCs w:val="18"/>
        </w:rPr>
        <w:t>в место хранения</w:t>
      </w:r>
      <w:proofErr w:type="gramEnd"/>
      <w:r w:rsidRPr="00DD25D6">
        <w:rPr>
          <w:sz w:val="18"/>
          <w:szCs w:val="18"/>
        </w:rPr>
        <w:t xml:space="preserve"> личных вещей участников ЕГЭ или сопровождающему.</w:t>
      </w:r>
    </w:p>
  </w:footnote>
  <w:footnote w:id="26">
    <w:p w:rsidR="00447185" w:rsidRDefault="00447185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:rsidR="00447185" w:rsidRDefault="00447185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:rsidR="00447185" w:rsidRDefault="00447185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85" w:rsidRDefault="0044718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B6CF0"/>
    <w:rsid w:val="000C3C4B"/>
    <w:rsid w:val="000C3EA1"/>
    <w:rsid w:val="000C3FB1"/>
    <w:rsid w:val="000D3BCD"/>
    <w:rsid w:val="000D6DC6"/>
    <w:rsid w:val="000E7F40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71281"/>
    <w:rsid w:val="00175AF4"/>
    <w:rsid w:val="00177B6D"/>
    <w:rsid w:val="00186C1F"/>
    <w:rsid w:val="0019435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16FB"/>
    <w:rsid w:val="002E305D"/>
    <w:rsid w:val="002E6277"/>
    <w:rsid w:val="002F5ECB"/>
    <w:rsid w:val="003127C3"/>
    <w:rsid w:val="00317EE3"/>
    <w:rsid w:val="00335441"/>
    <w:rsid w:val="0035426C"/>
    <w:rsid w:val="00366DB6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47185"/>
    <w:rsid w:val="00456779"/>
    <w:rsid w:val="00460A15"/>
    <w:rsid w:val="00473FCB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7299C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939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3CE2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858B8"/>
    <w:rsid w:val="00F941ED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B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CCBDA4B675F648BF7FB1264C81DDC1" ma:contentTypeVersion="1" ma:contentTypeDescription="Создание документа." ma:contentTypeScope="" ma:versionID="50fd478aa99186c7013ba6c9b7c29c2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8612447b89cb7505d9b9bab2047eaa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2BE5DB-0F9C-4DFC-ABFE-FA20F85B57A8}"/>
</file>

<file path=customXml/itemProps2.xml><?xml version="1.0" encoding="utf-8"?>
<ds:datastoreItem xmlns:ds="http://schemas.openxmlformats.org/officeDocument/2006/customXml" ds:itemID="{B53D673D-54DF-4044-9FE6-B2BE99361095}"/>
</file>

<file path=customXml/itemProps3.xml><?xml version="1.0" encoding="utf-8"?>
<ds:datastoreItem xmlns:ds="http://schemas.openxmlformats.org/officeDocument/2006/customXml" ds:itemID="{AF1F8A9F-A843-4632-B935-8A672037CCD4}"/>
</file>

<file path=customXml/itemProps4.xml><?xml version="1.0" encoding="utf-8"?>
<ds:datastoreItem xmlns:ds="http://schemas.openxmlformats.org/officeDocument/2006/customXml" ds:itemID="{33F020A7-FC76-4818-9581-DFCCBE31AB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119</Pages>
  <Words>39581</Words>
  <Characters>225614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danshinaev</cp:lastModifiedBy>
  <cp:revision>11</cp:revision>
  <cp:lastPrinted>2015-12-24T12:59:00Z</cp:lastPrinted>
  <dcterms:created xsi:type="dcterms:W3CDTF">2015-12-31T10:04:00Z</dcterms:created>
  <dcterms:modified xsi:type="dcterms:W3CDTF">2016-01-12T15:00:00Z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0x0101009BCCBDA4B675F648BF7FB1264C81DDC1</vt:lpwstr>
  </property>
</Properties>
</file>