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75" w:rsidRDefault="00D53275" w:rsidP="00D53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14"/>
        <w:jc w:val="both"/>
        <w:rPr>
          <w:rFonts w:ascii="Times New Roman" w:eastAsia="Times New Roman" w:hAnsi="Times New Roman" w:cs="Times New Roman"/>
          <w:b/>
          <w:bCs/>
          <w:color w:val="000000"/>
          <w:spacing w:val="38"/>
          <w:sz w:val="26"/>
          <w:szCs w:val="26"/>
          <w:lang w:eastAsia="ru-RU"/>
        </w:rPr>
      </w:pPr>
    </w:p>
    <w:p w:rsidR="00A41FAA" w:rsidRPr="00A41FAA" w:rsidRDefault="00A41FAA" w:rsidP="00A41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41F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41FAA" w:rsidRPr="00A41FAA" w:rsidRDefault="00A41FAA" w:rsidP="00A41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41F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«Средняя  общеобразовательная школа №92 с </w:t>
      </w:r>
      <w:proofErr w:type="spellStart"/>
      <w:r w:rsidRPr="00A41F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углубленным</w:t>
      </w:r>
      <w:proofErr w:type="spellEnd"/>
      <w:r w:rsidRPr="00A41F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изучением отдельных предметов»</w:t>
      </w:r>
    </w:p>
    <w:p w:rsidR="00A41FAA" w:rsidRPr="00A41FAA" w:rsidRDefault="00A41FAA" w:rsidP="00A41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5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A41FAA" w:rsidRPr="00A41FAA" w:rsidRDefault="00A41FAA" w:rsidP="00A41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F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УТВЕРЖДАЮ</w:t>
      </w:r>
    </w:p>
    <w:p w:rsidR="00A41FAA" w:rsidRPr="00A41FAA" w:rsidRDefault="00A41FAA" w:rsidP="00A41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 № 92 </w:t>
      </w:r>
    </w:p>
    <w:p w:rsidR="00A41FAA" w:rsidRPr="00F6782C" w:rsidRDefault="00A41FAA" w:rsidP="00A41FAA">
      <w:pPr>
        <w:widowControl w:val="0"/>
        <w:shd w:val="clear" w:color="auto" w:fill="FFFFFF"/>
        <w:tabs>
          <w:tab w:val="left" w:leader="underscore" w:pos="5712"/>
          <w:tab w:val="left" w:leader="underscore" w:pos="7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41FAA" w:rsidRPr="00A41FAA" w:rsidRDefault="00A41FAA" w:rsidP="00A41FAA">
      <w:pPr>
        <w:widowControl w:val="0"/>
        <w:shd w:val="clear" w:color="auto" w:fill="FFFFFF"/>
        <w:tabs>
          <w:tab w:val="left" w:leader="underscore" w:pos="5712"/>
          <w:tab w:val="left" w:leader="underscore" w:pos="7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F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Э.Э. Кожевникова</w:t>
      </w:r>
    </w:p>
    <w:p w:rsidR="00A41FAA" w:rsidRPr="00A41FAA" w:rsidRDefault="00A41FAA" w:rsidP="00A41FAA">
      <w:pPr>
        <w:widowControl w:val="0"/>
        <w:shd w:val="clear" w:color="auto" w:fill="FFFFFF"/>
        <w:tabs>
          <w:tab w:val="left" w:leader="underscore" w:pos="8357"/>
        </w:tabs>
        <w:autoSpaceDE w:val="0"/>
        <w:autoSpaceDN w:val="0"/>
        <w:adjustRightInd w:val="0"/>
        <w:spacing w:after="0" w:line="240" w:lineRule="auto"/>
        <w:ind w:left="503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приказ №   </w:t>
      </w:r>
      <w:r w:rsidRPr="00A41F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14 </w:t>
      </w:r>
      <w:r w:rsidRPr="00A4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01.09.201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</w:t>
      </w:r>
    </w:p>
    <w:p w:rsidR="00D53275" w:rsidRDefault="00D53275" w:rsidP="00D53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14"/>
        <w:jc w:val="both"/>
        <w:rPr>
          <w:rFonts w:ascii="Times New Roman" w:eastAsia="Times New Roman" w:hAnsi="Times New Roman" w:cs="Times New Roman"/>
          <w:b/>
          <w:bCs/>
          <w:color w:val="000000"/>
          <w:spacing w:val="38"/>
          <w:sz w:val="26"/>
          <w:szCs w:val="26"/>
          <w:lang w:eastAsia="ru-RU"/>
        </w:rPr>
      </w:pPr>
    </w:p>
    <w:p w:rsidR="00D53275" w:rsidRDefault="00D53275" w:rsidP="00D53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14"/>
        <w:jc w:val="both"/>
        <w:rPr>
          <w:rFonts w:ascii="Times New Roman" w:eastAsia="Times New Roman" w:hAnsi="Times New Roman" w:cs="Times New Roman"/>
          <w:b/>
          <w:bCs/>
          <w:color w:val="000000"/>
          <w:spacing w:val="38"/>
          <w:sz w:val="26"/>
          <w:szCs w:val="26"/>
          <w:lang w:eastAsia="ru-RU"/>
        </w:rPr>
      </w:pPr>
    </w:p>
    <w:p w:rsidR="00D53275" w:rsidRDefault="00D53275" w:rsidP="00D53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14"/>
        <w:jc w:val="both"/>
        <w:rPr>
          <w:rFonts w:ascii="Times New Roman" w:eastAsia="Times New Roman" w:hAnsi="Times New Roman" w:cs="Times New Roman"/>
          <w:b/>
          <w:bCs/>
          <w:color w:val="000000"/>
          <w:spacing w:val="38"/>
          <w:sz w:val="26"/>
          <w:szCs w:val="26"/>
          <w:lang w:eastAsia="ru-RU"/>
        </w:rPr>
      </w:pPr>
    </w:p>
    <w:p w:rsidR="00D53275" w:rsidRPr="00D53275" w:rsidRDefault="00D53275" w:rsidP="00D53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3275">
        <w:rPr>
          <w:rFonts w:ascii="Times New Roman" w:eastAsia="Times New Roman" w:hAnsi="Times New Roman" w:cs="Times New Roman"/>
          <w:b/>
          <w:bCs/>
          <w:color w:val="000000"/>
          <w:spacing w:val="38"/>
          <w:sz w:val="26"/>
          <w:szCs w:val="26"/>
          <w:lang w:eastAsia="ru-RU"/>
        </w:rPr>
        <w:t>ПОЛОЖЕНИЕ</w:t>
      </w:r>
    </w:p>
    <w:p w:rsidR="00D53275" w:rsidRPr="00D53275" w:rsidRDefault="00D53275" w:rsidP="00D53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  <w:lang w:eastAsia="ru-RU"/>
        </w:rPr>
      </w:pPr>
      <w:r w:rsidRPr="00D53275"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  <w:lang w:eastAsia="ru-RU"/>
        </w:rPr>
        <w:t xml:space="preserve">о  </w:t>
      </w:r>
      <w:r w:rsidRPr="00D53275"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  <w:lang w:val="en-US" w:eastAsia="ru-RU"/>
        </w:rPr>
        <w:t>XXV</w:t>
      </w:r>
      <w:r w:rsidR="00F6782C"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  <w:lang w:val="en-US" w:eastAsia="ru-RU"/>
        </w:rPr>
        <w:t>I</w:t>
      </w:r>
      <w:bookmarkStart w:id="0" w:name="_GoBack"/>
      <w:bookmarkEnd w:id="0"/>
      <w:r w:rsidRPr="00D53275"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  <w:lang w:eastAsia="ru-RU"/>
        </w:rPr>
        <w:t xml:space="preserve"> научно-практической конференции учащихся «Мы – будущее России»</w:t>
      </w:r>
    </w:p>
    <w:p w:rsidR="00D53275" w:rsidRPr="00D53275" w:rsidRDefault="00D53275" w:rsidP="00D53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3275" w:rsidRPr="00D53275" w:rsidRDefault="00D53275" w:rsidP="00D53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Настоящее Положение определяет цели и задачи, порядок проведения </w:t>
      </w:r>
      <w:r w:rsidRPr="00D53275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en-US" w:eastAsia="ru-RU"/>
        </w:rPr>
        <w:t>XXV</w:t>
      </w:r>
      <w:r w:rsidR="005A40B6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en-US" w:eastAsia="ru-RU"/>
        </w:rPr>
        <w:t>I</w:t>
      </w:r>
      <w:r w:rsidRPr="00D53275"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  <w:lang w:eastAsia="ru-RU"/>
        </w:rPr>
        <w:t xml:space="preserve"> </w:t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научно-практической конференции учащихся «Мы - будущее России».</w:t>
      </w:r>
    </w:p>
    <w:p w:rsidR="00D53275" w:rsidRPr="00D53275" w:rsidRDefault="00D53275" w:rsidP="00D53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53275" w:rsidRPr="00D53275" w:rsidRDefault="00D53275" w:rsidP="00D53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bCs/>
          <w:i/>
          <w:lang w:val="en-US" w:eastAsia="ru-RU"/>
        </w:rPr>
        <w:t xml:space="preserve"> </w:t>
      </w:r>
      <w:r w:rsidRPr="00D532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 конференции:</w:t>
      </w:r>
    </w:p>
    <w:p w:rsidR="00D53275" w:rsidRPr="00D53275" w:rsidRDefault="00D53275" w:rsidP="00D53275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привлечение творчески активных школьников к овладению знаниями </w:t>
      </w:r>
      <w:r w:rsidRPr="00D532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достижениями научной мысли, исследованиям, техническим разработкам;</w:t>
      </w:r>
    </w:p>
    <w:p w:rsidR="00D53275" w:rsidRPr="00D53275" w:rsidRDefault="00D53275" w:rsidP="00D53275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школьников навыков научно-исследовательской работы, умения  самостоятельно  и творчески  мыслить,   использовать  полученные знания на практике;</w:t>
      </w:r>
    </w:p>
    <w:p w:rsidR="00D53275" w:rsidRPr="00D53275" w:rsidRDefault="00D53275" w:rsidP="00D53275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стимулирование интереса школьников к интеллектуальной творческой </w:t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D53275" w:rsidRPr="00D53275" w:rsidRDefault="00D53275" w:rsidP="00D53275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подведение результатов исследовательской работы школьников  за год;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32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поддержка и поощрение профессионального становления </w:t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старшеклассников.</w:t>
      </w:r>
    </w:p>
    <w:p w:rsidR="00D53275" w:rsidRPr="00D53275" w:rsidRDefault="00D53275" w:rsidP="00D53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Учредители конференции</w:t>
      </w:r>
    </w:p>
    <w:p w:rsidR="00D53275" w:rsidRPr="00D53275" w:rsidRDefault="00D53275" w:rsidP="00D53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Администрация школы </w:t>
      </w:r>
      <w:r w:rsidRPr="00D532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</w:t>
      </w:r>
      <w:r w:rsidRPr="00D532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92 с </w:t>
      </w:r>
      <w:proofErr w:type="spellStart"/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углубленным</w:t>
      </w:r>
      <w:proofErr w:type="spellEnd"/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изучением отдельных  предметов.</w:t>
      </w:r>
    </w:p>
    <w:p w:rsidR="00D53275" w:rsidRPr="00D53275" w:rsidRDefault="00D53275" w:rsidP="00D53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3. Участники конференции</w:t>
      </w:r>
    </w:p>
    <w:p w:rsidR="00D53275" w:rsidRPr="00D53275" w:rsidRDefault="00D53275" w:rsidP="00D53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2" w:hanging="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 конференции принимают участие обучающиеся 1-11-х классов школы №92. </w:t>
      </w:r>
    </w:p>
    <w:p w:rsidR="00D53275" w:rsidRPr="00D53275" w:rsidRDefault="00D53275" w:rsidP="00D53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Проведение конференции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Конференция проводится в два этапа: заочный и очный.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Сроки проведения</w:t>
      </w:r>
      <w:r w:rsidRPr="00D532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3275" w:rsidRPr="00D53275" w:rsidRDefault="00D53275" w:rsidP="00D53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4.1.Заочный тур</w:t>
      </w:r>
      <w:r w:rsidRPr="00D532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D53275" w:rsidRPr="00D53275" w:rsidRDefault="00D53275" w:rsidP="00D5327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D532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прием</w:t>
      </w:r>
      <w:proofErr w:type="spellEnd"/>
      <w:r w:rsidRPr="00D532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работ – до</w:t>
      </w:r>
      <w:r w:rsidRPr="00D5327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D53275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14 марта</w:t>
      </w:r>
      <w:r w:rsidRPr="00D5327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D5327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201</w:t>
      </w:r>
      <w:r w:rsidR="005A40B6" w:rsidRPr="005A40B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9</w:t>
      </w:r>
      <w:r w:rsidRPr="00D5327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D532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г. (работы сдаются </w:t>
      </w:r>
      <w:r w:rsidRPr="00D5327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в методический кабинет)  </w:t>
      </w:r>
    </w:p>
    <w:p w:rsidR="00D53275" w:rsidRPr="00D53275" w:rsidRDefault="00D53275" w:rsidP="00D5327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экспертиза и отбор лучших работ   до</w:t>
      </w:r>
      <w:r w:rsidRPr="00D5327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1</w:t>
      </w:r>
      <w:r w:rsidR="005A40B6" w:rsidRPr="005A40B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9</w:t>
      </w:r>
      <w:r w:rsidRPr="00D5327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марта 201</w:t>
      </w:r>
      <w:r w:rsidR="005A40B6" w:rsidRPr="005A40B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9</w:t>
      </w:r>
      <w:r w:rsidRPr="00D5327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г.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4.2</w:t>
      </w:r>
      <w:r w:rsidRPr="00D5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5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Очный тур</w:t>
      </w:r>
      <w:r w:rsidRPr="00D5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A4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A40B6" w:rsidRPr="00F6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A4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</w:t>
      </w:r>
      <w:r w:rsidR="005A40B6" w:rsidRPr="00F6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5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53275" w:rsidRPr="00D53275" w:rsidRDefault="00D53275" w:rsidP="00D53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не прошедшие на очный тур, выставляются как стендовые доклады.</w:t>
      </w:r>
      <w:r w:rsidRPr="00D53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</w:p>
    <w:p w:rsidR="00D53275" w:rsidRPr="00D53275" w:rsidRDefault="00D53275" w:rsidP="00D53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конференции предусматривается работа секций по следующим направлениям: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7" w:hanging="39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Pr="00D5327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биология, </w:t>
      </w:r>
      <w:proofErr w:type="spellStart"/>
      <w:r w:rsidRPr="00D5327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здоровьесбережение</w:t>
      </w:r>
      <w:proofErr w:type="spellEnd"/>
      <w:r w:rsidRPr="00D5327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, окружающий мир, география;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7" w:hanging="39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- химия;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7" w:hanging="398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- информатика,  </w:t>
      </w:r>
      <w:r w:rsidRPr="00D53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математика, программирование;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7" w:hanging="398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- физика; 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7" w:hanging="398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 общественные и социальные науки;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7" w:hanging="398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 литература, русский язык;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7" w:hanging="398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 иностранный язык;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7" w:hanging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- искусство и культура. </w:t>
      </w:r>
    </w:p>
    <w:p w:rsidR="00D53275" w:rsidRPr="00D53275" w:rsidRDefault="00D53275" w:rsidP="00D53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00" w:hanging="20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Руководство конференций</w:t>
      </w:r>
    </w:p>
    <w:p w:rsidR="00D53275" w:rsidRPr="00D53275" w:rsidRDefault="00D53275" w:rsidP="00D53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Общее руководство подготовкой и проведением конференции осуществляется </w:t>
      </w:r>
      <w:r w:rsidRPr="00D53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оргкомитетом, </w:t>
      </w:r>
      <w:proofErr w:type="spellStart"/>
      <w:r w:rsidRPr="00D53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утвержденным</w:t>
      </w:r>
      <w:proofErr w:type="spellEnd"/>
      <w:r w:rsidRPr="00D53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приказом директора школы.</w:t>
      </w:r>
    </w:p>
    <w:p w:rsidR="00D53275" w:rsidRPr="00D53275" w:rsidRDefault="00D53275" w:rsidP="00D53275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оргкомитета входят руководители НОУ и научных секций.</w:t>
      </w:r>
    </w:p>
    <w:p w:rsidR="00D53275" w:rsidRPr="00D53275" w:rsidRDefault="00D53275" w:rsidP="00D53275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Оргкомитет решает вопросы поощрения </w:t>
      </w:r>
      <w:proofErr w:type="spellStart"/>
      <w:r w:rsidRPr="00D5327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призеров</w:t>
      </w:r>
      <w:proofErr w:type="spellEnd"/>
      <w:r w:rsidRPr="00D5327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конференции и научных</w:t>
      </w:r>
      <w:r w:rsidRPr="00D5327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br/>
      </w:r>
      <w:r w:rsidRPr="00D53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руководителей, совместно с жюри подводит итоги, награждает лауреатов и победителей </w:t>
      </w:r>
      <w:r w:rsidRPr="00D5327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конференции.</w:t>
      </w:r>
    </w:p>
    <w:p w:rsidR="00D53275" w:rsidRPr="00D53275" w:rsidRDefault="00D53275" w:rsidP="00D53275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Оргкомитет формирует жюри в секциях.</w:t>
      </w:r>
    </w:p>
    <w:p w:rsidR="00D53275" w:rsidRPr="00D53275" w:rsidRDefault="00D53275" w:rsidP="00D53275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Все спорные вопросы и оценки решаются оргкомитетом.</w:t>
      </w:r>
    </w:p>
    <w:p w:rsidR="00D53275" w:rsidRPr="00D53275" w:rsidRDefault="00D53275" w:rsidP="00D53275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Число премируемых работ по каждому направлению определяется оргкомитетом.</w:t>
      </w:r>
      <w:r w:rsidRPr="00D53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br/>
      </w:r>
    </w:p>
    <w:p w:rsidR="00D53275" w:rsidRPr="00D53275" w:rsidRDefault="00D53275" w:rsidP="00D53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6.Требования к содержанию и оформлению работы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1.</w:t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работе, связанной с собственными изысканиями авторов, должно</w:t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освещено: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4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углубленное</w:t>
      </w:r>
      <w:proofErr w:type="spellEnd"/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теоретического вопроса школьной</w:t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программы или вопроса, не входящего в школьную программу;</w:t>
      </w:r>
    </w:p>
    <w:p w:rsidR="00D53275" w:rsidRPr="00D53275" w:rsidRDefault="00D53275" w:rsidP="00D53275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решаемой проблемы;</w:t>
      </w:r>
    </w:p>
    <w:p w:rsidR="00D53275" w:rsidRPr="00D53275" w:rsidRDefault="00D53275" w:rsidP="00D53275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старых и предполагаемых методов решения проблемы;</w:t>
      </w:r>
    </w:p>
    <w:p w:rsidR="00D53275" w:rsidRPr="00D53275" w:rsidRDefault="00D53275" w:rsidP="00D53275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причины использования предполагаемых методов (эффективность, точ</w:t>
      </w:r>
      <w:r w:rsidRPr="00D532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простота и т.д.);</w:t>
      </w:r>
    </w:p>
    <w:p w:rsidR="00D53275" w:rsidRPr="00D53275" w:rsidRDefault="00D53275" w:rsidP="00D53275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практическому использованию результатов.</w:t>
      </w:r>
    </w:p>
    <w:p w:rsidR="00D53275" w:rsidRPr="00D53275" w:rsidRDefault="00D53275" w:rsidP="00D53275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работах должен содержаться материал, имеющий научное либо практическое значение.</w:t>
      </w:r>
    </w:p>
    <w:p w:rsidR="00D53275" w:rsidRPr="00D53275" w:rsidRDefault="00D53275" w:rsidP="00D53275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прикладного характера сопровождаются: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2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описанием нестандартной задачи, интересного эксперимента,        технической установки;</w:t>
      </w:r>
    </w:p>
    <w:p w:rsidR="00D53275" w:rsidRPr="00D53275" w:rsidRDefault="00D53275" w:rsidP="00D53275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изложением алгоритма решения задачи;</w:t>
      </w:r>
    </w:p>
    <w:p w:rsidR="00D53275" w:rsidRPr="00D53275" w:rsidRDefault="00D53275" w:rsidP="00D5327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описанием программы, входных и выходных данных, распечатки про</w:t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граммы и результатов;</w:t>
      </w:r>
    </w:p>
    <w:p w:rsidR="00D53275" w:rsidRPr="00D53275" w:rsidRDefault="00D53275" w:rsidP="00D53275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анализом результатов численного решения задачи;</w:t>
      </w:r>
    </w:p>
    <w:p w:rsidR="00D53275" w:rsidRPr="00D53275" w:rsidRDefault="00D53275" w:rsidP="00D5327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описанием характеристики вычислительной техники, на которой реша</w:t>
      </w:r>
      <w:r w:rsidRPr="00D532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задача и т.д.</w:t>
      </w:r>
    </w:p>
    <w:p w:rsidR="00D53275" w:rsidRPr="00D53275" w:rsidRDefault="00D53275" w:rsidP="00D53275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принимается работа </w:t>
      </w:r>
      <w:proofErr w:type="spellStart"/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объемом</w:t>
      </w:r>
      <w:proofErr w:type="spellEnd"/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10</w:t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 для учащихся 1-7-х классов  и </w:t>
      </w:r>
      <w:r w:rsidRPr="00D53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20</w:t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 для учащихся 8-11-х классов</w:t>
      </w:r>
      <w:proofErr w:type="gramStart"/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proofErr w:type="gramStart"/>
      <w:r w:rsidRPr="00D532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м</w:t>
      </w:r>
      <w:proofErr w:type="gramEnd"/>
      <w:r w:rsidRPr="00D532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ашинописного текста. </w:t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оформляется на белой бумаге</w:t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формата А</w:t>
      </w:r>
      <w:proofErr w:type="gramStart"/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(210х197 мм), горизонталь 210 на одной стороне листа.</w:t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Приложения, чертежи, таблицы, тексты программ, графики и т.д. могут быть</w:t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выполнены в виде вкладышей большего формата.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38" w:firstLine="5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5.</w:t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Работа, представленная на конференцию, должна быть построена по</w:t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</w:t>
      </w:r>
      <w:proofErr w:type="spellEnd"/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структуре, которая является общепринятой для научных</w:t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трудов: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38" w:firstLine="5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75" w:rsidRPr="00D53275" w:rsidRDefault="00D53275" w:rsidP="00D53275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Pr="00D532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лист, оформленный по образцу: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59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275" w:rsidRPr="00D53275" w:rsidRDefault="00D53275" w:rsidP="00D53275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59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МБОУ «Средняя общеобразовательная школа№92 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59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 </w:t>
      </w:r>
      <w:proofErr w:type="spellStart"/>
      <w:r w:rsidRPr="00D532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углубленным</w:t>
      </w:r>
      <w:proofErr w:type="spellEnd"/>
      <w:r w:rsidRPr="00D532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изучением отдельных предметов»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59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Pr="00D53275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en-US" w:eastAsia="ru-RU"/>
        </w:rPr>
        <w:t>XV</w:t>
      </w:r>
      <w:r w:rsidR="005A40B6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en-US" w:eastAsia="ru-RU"/>
        </w:rPr>
        <w:t>I</w:t>
      </w:r>
      <w:r w:rsidRPr="00D5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научно-практическая конференция школьников </w:t>
      </w: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- будущее России»</w:t>
      </w: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Секция «Литература»</w:t>
      </w: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«Литература, как способ популяризации научных поисков»</w:t>
      </w: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Автор работы: Романов Владимир Васильевич,    </w:t>
      </w: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ученик  11А класса</w:t>
      </w: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Научный руководитель: </w:t>
      </w:r>
      <w:proofErr w:type="gramStart"/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</w:t>
      </w:r>
      <w:proofErr w:type="gramEnd"/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учитель русского языка и  </w:t>
      </w: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литературы, научная степень,</w:t>
      </w: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звание)</w:t>
      </w: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D53275" w:rsidRPr="00F6782C" w:rsidRDefault="005A40B6" w:rsidP="00D53275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Кемерово 201</w:t>
      </w:r>
      <w:r w:rsidRPr="00F6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оглавление, в котором указываются главы работы с указанием страниц;</w:t>
      </w:r>
    </w:p>
    <w:p w:rsidR="005A40B6" w:rsidRPr="00F6782C" w:rsidRDefault="005A40B6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введение, которое включает в себя обоснование выбранной темы, цель и содержание поставленных задач, формулировку объекта и предмета исследования, характеристику работы (теоретическое или прикладное исследование) и краткий обзор имеющейся по данной теме литературы;</w:t>
      </w:r>
    </w:p>
    <w:p w:rsidR="005A40B6" w:rsidRPr="00F6782C" w:rsidRDefault="005A40B6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основная часть должна соответствовать теме работы и полностью </w:t>
      </w:r>
      <w:proofErr w:type="spellStart"/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раскрывать. Здесь приводится методика, техника и объем исследования, излагаются и анализируются полученные результаты;</w:t>
      </w: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заключение содержит основные выводы, к которым автор </w:t>
      </w:r>
      <w:proofErr w:type="spellStart"/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</w:t>
      </w:r>
      <w:proofErr w:type="spellEnd"/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работы;</w:t>
      </w: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использованной литературы.</w:t>
      </w: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75" w:rsidRPr="00D53275" w:rsidRDefault="00D53275" w:rsidP="00D53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работы должны быть ссылки на научный источник (номер ссылки соответствует порядковому номеру источника в списке литературы);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5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приложение включает в себя вспомогательные или дополнительные материалы (таблицы, графики, презентации и др.), если они помогают лучшему пониманию полученных результатов.</w:t>
      </w:r>
    </w:p>
    <w:p w:rsidR="00D53275" w:rsidRPr="00D53275" w:rsidRDefault="00D53275" w:rsidP="00D53275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5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75" w:rsidRPr="00D53275" w:rsidRDefault="00D53275" w:rsidP="00D53275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2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7.Критерии оценки работы: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7776"/>
        <w:gridCol w:w="708"/>
        <w:gridCol w:w="708"/>
      </w:tblGrid>
      <w:tr w:rsidR="00D53275" w:rsidRPr="00D53275" w:rsidTr="00DD0202">
        <w:trPr>
          <w:trHeight w:val="37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балл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балл</w:t>
            </w:r>
          </w:p>
        </w:tc>
      </w:tr>
      <w:tr w:rsidR="00D53275" w:rsidRPr="00D53275" w:rsidTr="00DD0202">
        <w:trPr>
          <w:trHeight w:val="37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D53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D53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D53275" w:rsidRPr="00D53275" w:rsidTr="00DD0202">
        <w:trPr>
          <w:trHeight w:val="32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b/>
                <w:spacing w:val="-2"/>
                <w:w w:val="89"/>
                <w:sz w:val="24"/>
                <w:szCs w:val="24"/>
                <w:lang w:eastAsia="ru-RU"/>
              </w:rPr>
              <w:t xml:space="preserve">Эрудированность </w:t>
            </w:r>
            <w:r w:rsidRPr="00D5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автора в </w:t>
            </w:r>
            <w:r w:rsidRPr="00D5327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рассматриваемой </w:t>
            </w:r>
            <w:r w:rsidRPr="00D5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275" w:rsidRPr="00D53275" w:rsidTr="00DD0202">
        <w:trPr>
          <w:trHeight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1.Степень знакомства с современным состоянием проблемы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53275" w:rsidRPr="00D53275" w:rsidTr="00DD0202">
        <w:trPr>
          <w:trHeight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2.Использование известных результатов и научных фактов </w:t>
            </w:r>
            <w:proofErr w:type="gramStart"/>
            <w:r w:rsidRPr="00D532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proofErr w:type="gramEnd"/>
          </w:p>
          <w:p w:rsidR="00D53275" w:rsidRPr="00D53275" w:rsidRDefault="00D53275" w:rsidP="00D53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53275" w:rsidRPr="00D53275" w:rsidTr="00DD0202">
        <w:trPr>
          <w:trHeight w:val="61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3.Полнота цитируемой литературы, ссылки на </w:t>
            </w:r>
            <w:proofErr w:type="spellStart"/>
            <w:r w:rsidRPr="00D532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ученых</w:t>
            </w:r>
            <w:proofErr w:type="spellEnd"/>
            <w:r w:rsidRPr="00D532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исследователей, занимающихся данной проблемой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53275" w:rsidRPr="00D53275" w:rsidTr="00DD0202">
        <w:trPr>
          <w:trHeight w:val="34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собственных </w:t>
            </w:r>
            <w:r w:rsidRPr="00D532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достижений автора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275" w:rsidRPr="00D53275" w:rsidTr="00DD0202">
        <w:trPr>
          <w:trHeight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 .Использование знаний вне школьной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3275" w:rsidRPr="00D53275" w:rsidRDefault="00D53275" w:rsidP="00D53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53275" w:rsidRPr="00D53275" w:rsidTr="00DD0202">
        <w:trPr>
          <w:trHeight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2.Степень новизны полученных результатов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3275" w:rsidRPr="00D53275" w:rsidRDefault="00D53275" w:rsidP="00D53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53275" w:rsidRPr="00D53275" w:rsidTr="00DD0202">
        <w:trPr>
          <w:trHeight w:val="37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3.Научная и практическая значимость работы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3275" w:rsidRPr="00D53275" w:rsidRDefault="00D53275" w:rsidP="00D53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53275" w:rsidRPr="00D53275" w:rsidTr="00DD0202">
        <w:trPr>
          <w:trHeight w:val="57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4. Владение автором научным и специальным аппаратом в </w:t>
            </w:r>
            <w:r w:rsidRPr="00D5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3275" w:rsidRPr="00D53275" w:rsidRDefault="00D53275" w:rsidP="00D53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53275" w:rsidRPr="00D53275" w:rsidTr="00DD0202">
        <w:trPr>
          <w:trHeight w:val="3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Отношение к поставленной проблеме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3275" w:rsidRPr="00D53275" w:rsidRDefault="00D53275" w:rsidP="00D53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53275" w:rsidRPr="00D53275" w:rsidTr="00DD0202">
        <w:trPr>
          <w:trHeight w:val="3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Характеристика </w:t>
            </w:r>
            <w:r w:rsidRPr="00D5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275" w:rsidRPr="00D53275" w:rsidTr="00DD0202">
        <w:trPr>
          <w:trHeight w:val="31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 Грамотность и логичность изложения материала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53275" w:rsidRPr="00D53275" w:rsidTr="00DD0202">
        <w:trPr>
          <w:trHeight w:val="58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532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Структура работы: введение (обоснование выбранной темы, </w:t>
            </w:r>
            <w:r w:rsidRPr="00D532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постановка задачи), практическое исследование (описание хода </w:t>
            </w:r>
            <w:proofErr w:type="spellStart"/>
            <w:r w:rsidRPr="00D532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проведенного</w:t>
            </w:r>
            <w:proofErr w:type="spellEnd"/>
            <w:r w:rsidRPr="00D532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исследования, обсуждение полученных результатов), выводы, к которым </w:t>
            </w:r>
            <w:proofErr w:type="spellStart"/>
            <w:r w:rsidRPr="00D532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пришел</w:t>
            </w:r>
            <w:proofErr w:type="spellEnd"/>
            <w:r w:rsidRPr="00D532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 результате работы)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53275" w:rsidRPr="00D53275" w:rsidTr="00DD0202">
        <w:trPr>
          <w:trHeight w:val="37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275" w:rsidRPr="00D53275" w:rsidRDefault="00D53275" w:rsidP="00D53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56B49" w:rsidRDefault="00956B49"/>
    <w:sectPr w:rsidR="0095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FED28E"/>
    <w:lvl w:ilvl="0">
      <w:numFmt w:val="bullet"/>
      <w:lvlText w:val="*"/>
      <w:lvlJc w:val="left"/>
    </w:lvl>
  </w:abstractNum>
  <w:abstractNum w:abstractNumId="1">
    <w:nsid w:val="09FA71C5"/>
    <w:multiLevelType w:val="singleLevel"/>
    <w:tmpl w:val="06BA475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BCC2EB3"/>
    <w:multiLevelType w:val="singleLevel"/>
    <w:tmpl w:val="17EE6BF2"/>
    <w:lvl w:ilvl="0">
      <w:start w:val="2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558E6A96"/>
    <w:multiLevelType w:val="hybridMultilevel"/>
    <w:tmpl w:val="A0A2F5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DD"/>
    <w:rsid w:val="005A40B6"/>
    <w:rsid w:val="00956B49"/>
    <w:rsid w:val="00A41FAA"/>
    <w:rsid w:val="00D53275"/>
    <w:rsid w:val="00E165DD"/>
    <w:rsid w:val="00F6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2019-01-23T06:13:00Z</dcterms:created>
  <dcterms:modified xsi:type="dcterms:W3CDTF">2019-01-23T09:52:00Z</dcterms:modified>
</cp:coreProperties>
</file>