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51" w:rsidRPr="008005B7" w:rsidRDefault="00EF4B96" w:rsidP="00EF4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A4851" w:rsidRPr="008005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A4851" w:rsidRDefault="001A4851" w:rsidP="001A4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5B7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№92 с </w:t>
      </w:r>
      <w:proofErr w:type="spellStart"/>
      <w:r w:rsidRPr="008005B7">
        <w:rPr>
          <w:rFonts w:ascii="Times New Roman" w:hAnsi="Times New Roman" w:cs="Times New Roman"/>
          <w:sz w:val="28"/>
          <w:szCs w:val="28"/>
        </w:rPr>
        <w:t>углубленным</w:t>
      </w:r>
      <w:proofErr w:type="spellEnd"/>
      <w:r w:rsidRPr="008005B7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 </w:t>
      </w:r>
      <w:proofErr w:type="spellStart"/>
      <w:r w:rsidRPr="008005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05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005B7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</w:p>
    <w:tbl>
      <w:tblPr>
        <w:tblpPr w:leftFromText="180" w:rightFromText="18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168"/>
        <w:gridCol w:w="2752"/>
        <w:gridCol w:w="3651"/>
      </w:tblGrid>
      <w:tr w:rsidR="009A2BB5" w:rsidRPr="009A2BB5" w:rsidTr="00DA7CC8">
        <w:tc>
          <w:tcPr>
            <w:tcW w:w="3168" w:type="dxa"/>
          </w:tcPr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педагогическим советом МБОУ «СОШ № 92» (протокол от 29.08.2019 №1)</w:t>
            </w:r>
            <w:r w:rsidRPr="009A2B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2B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2" w:type="dxa"/>
          </w:tcPr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2B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</w:p>
        </w:tc>
        <w:tc>
          <w:tcPr>
            <w:tcW w:w="3651" w:type="dxa"/>
          </w:tcPr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МБОУ                         «СОШ № 92»</w:t>
            </w:r>
          </w:p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02.09.2019  </w:t>
            </w:r>
            <w:proofErr w:type="spellStart"/>
            <w:r w:rsidRPr="009A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9A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Pr="009A2B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.</w:t>
            </w:r>
          </w:p>
          <w:p w:rsidR="009A2BB5" w:rsidRPr="009A2BB5" w:rsidRDefault="009A2BB5" w:rsidP="009A2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A2BB5" w:rsidRPr="008005B7" w:rsidRDefault="009A2BB5" w:rsidP="001A4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851" w:rsidRDefault="001A4851" w:rsidP="00AD601C">
      <w:pPr>
        <w:rPr>
          <w:rFonts w:ascii="Times New Roman" w:hAnsi="Times New Roman" w:cs="Times New Roman"/>
          <w:b/>
          <w:sz w:val="28"/>
          <w:szCs w:val="28"/>
        </w:rPr>
      </w:pPr>
    </w:p>
    <w:p w:rsidR="009A2BB5" w:rsidRPr="00AD601C" w:rsidRDefault="009A2BB5" w:rsidP="00AD601C">
      <w:pPr>
        <w:rPr>
          <w:rFonts w:ascii="Times New Roman" w:hAnsi="Times New Roman" w:cs="Times New Roman"/>
          <w:sz w:val="28"/>
          <w:szCs w:val="28"/>
        </w:rPr>
      </w:pPr>
    </w:p>
    <w:p w:rsidR="001A4851" w:rsidRPr="008005B7" w:rsidRDefault="001A4851" w:rsidP="001A4851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005B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1A4851" w:rsidRPr="008005B7" w:rsidRDefault="001A4851" w:rsidP="001A4851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005B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внеурочной деятельности</w:t>
      </w:r>
    </w:p>
    <w:p w:rsidR="001A4851" w:rsidRPr="008005B7" w:rsidRDefault="001A4851" w:rsidP="001A4851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005B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</w:t>
      </w:r>
      <w:r w:rsidR="002B546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Волейбол</w:t>
      </w:r>
      <w:r w:rsidRPr="008005B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»</w:t>
      </w:r>
    </w:p>
    <w:p w:rsidR="001A4851" w:rsidRPr="008005B7" w:rsidRDefault="001A4851" w:rsidP="001A4851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005B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для  учащихся 5-9 классов</w:t>
      </w:r>
    </w:p>
    <w:p w:rsidR="001A4851" w:rsidRPr="008005B7" w:rsidRDefault="001A4851" w:rsidP="001A485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5B7">
        <w:rPr>
          <w:rFonts w:ascii="Times New Roman" w:eastAsia="Calibri" w:hAnsi="Times New Roman" w:cs="Times New Roman"/>
          <w:sz w:val="28"/>
          <w:szCs w:val="28"/>
        </w:rPr>
        <w:t>(170 часов)</w:t>
      </w:r>
    </w:p>
    <w:p w:rsidR="001A4851" w:rsidRPr="008005B7" w:rsidRDefault="001A4851" w:rsidP="001A4851">
      <w:pPr>
        <w:rPr>
          <w:rFonts w:ascii="Times New Roman" w:hAnsi="Times New Roman" w:cs="Times New Roman"/>
          <w:sz w:val="28"/>
          <w:szCs w:val="28"/>
        </w:rPr>
      </w:pPr>
    </w:p>
    <w:p w:rsidR="001A4851" w:rsidRPr="008005B7" w:rsidRDefault="00A2516D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8005B7">
        <w:rPr>
          <w:rFonts w:ascii="Times New Roman" w:hAnsi="Times New Roman" w:cs="Times New Roman"/>
          <w:b/>
          <w:sz w:val="28"/>
          <w:szCs w:val="28"/>
        </w:rPr>
        <w:t>Составила</w:t>
      </w:r>
      <w:proofErr w:type="gramStart"/>
      <w:r w:rsidRPr="008005B7">
        <w:rPr>
          <w:rFonts w:ascii="Times New Roman" w:hAnsi="Times New Roman" w:cs="Times New Roman"/>
          <w:b/>
          <w:sz w:val="28"/>
          <w:szCs w:val="28"/>
        </w:rPr>
        <w:t>:Х</w:t>
      </w:r>
      <w:proofErr w:type="gramEnd"/>
      <w:r w:rsidRPr="008005B7">
        <w:rPr>
          <w:rFonts w:ascii="Times New Roman" w:hAnsi="Times New Roman" w:cs="Times New Roman"/>
          <w:b/>
          <w:sz w:val="28"/>
          <w:szCs w:val="28"/>
        </w:rPr>
        <w:t>меленок</w:t>
      </w:r>
      <w:proofErr w:type="spellEnd"/>
      <w:r w:rsidRPr="008005B7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A2516D" w:rsidRPr="008005B7" w:rsidRDefault="00A2516D" w:rsidP="00A2516D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5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учитель </w:t>
      </w:r>
      <w:proofErr w:type="gramStart"/>
      <w:r w:rsidRPr="008005B7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</w:p>
    <w:p w:rsidR="00AD601C" w:rsidRDefault="00A2516D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5B7">
        <w:rPr>
          <w:rFonts w:ascii="Times New Roman" w:hAnsi="Times New Roman" w:cs="Times New Roman"/>
          <w:b/>
          <w:sz w:val="28"/>
          <w:szCs w:val="28"/>
        </w:rPr>
        <w:t xml:space="preserve">культуры                           </w:t>
      </w: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AD601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51" w:rsidRPr="00AD601C" w:rsidRDefault="001A4851" w:rsidP="00AD601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B7">
        <w:rPr>
          <w:rFonts w:ascii="Times New Roman" w:hAnsi="Times New Roman" w:cs="Times New Roman"/>
          <w:sz w:val="28"/>
          <w:szCs w:val="28"/>
        </w:rPr>
        <w:t>2016</w:t>
      </w:r>
    </w:p>
    <w:p w:rsidR="001A4851" w:rsidRPr="008005B7" w:rsidRDefault="001A4851" w:rsidP="001A4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851" w:rsidRPr="008005B7" w:rsidRDefault="001A4851" w:rsidP="001A4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851" w:rsidRPr="008005B7" w:rsidRDefault="001A4851" w:rsidP="001A4851">
      <w:pPr>
        <w:pStyle w:val="a4"/>
        <w:tabs>
          <w:tab w:val="left" w:pos="142"/>
        </w:tabs>
        <w:spacing w:after="0" w:line="100" w:lineRule="atLeast"/>
        <w:ind w:right="268"/>
        <w:rPr>
          <w:rFonts w:ascii="Times New Roman" w:hAnsi="Times New Roman"/>
          <w:sz w:val="28"/>
          <w:szCs w:val="28"/>
        </w:rPr>
      </w:pPr>
      <w:r w:rsidRPr="008005B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Pr="008005B7">
        <w:rPr>
          <w:rFonts w:ascii="Times New Roman" w:hAnsi="Times New Roman"/>
          <w:sz w:val="28"/>
          <w:szCs w:val="28"/>
        </w:rPr>
        <w:t>Содержание</w:t>
      </w:r>
    </w:p>
    <w:p w:rsidR="001A4851" w:rsidRPr="008005B7" w:rsidRDefault="001A4851" w:rsidP="001A4851">
      <w:pPr>
        <w:tabs>
          <w:tab w:val="left" w:pos="142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851" w:rsidRPr="008005B7" w:rsidRDefault="00EF4B96" w:rsidP="00EF4B96">
      <w:pPr>
        <w:tabs>
          <w:tab w:val="left" w:pos="142"/>
        </w:tabs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4851" w:rsidRPr="008005B7">
        <w:rPr>
          <w:rFonts w:ascii="Times New Roman" w:hAnsi="Times New Roman" w:cs="Times New Roman"/>
          <w:sz w:val="28"/>
          <w:szCs w:val="28"/>
        </w:rPr>
        <w:t xml:space="preserve">Результаты освоения курса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1A4851" w:rsidRPr="008005B7">
        <w:rPr>
          <w:rFonts w:ascii="Times New Roman" w:hAnsi="Times New Roman" w:cs="Times New Roman"/>
          <w:sz w:val="28"/>
          <w:szCs w:val="28"/>
        </w:rPr>
        <w:t>3</w:t>
      </w:r>
    </w:p>
    <w:p w:rsidR="001A4851" w:rsidRPr="008005B7" w:rsidRDefault="00EF4B96" w:rsidP="001A4851">
      <w:pPr>
        <w:tabs>
          <w:tab w:val="left" w:pos="142"/>
        </w:tabs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2.</w:t>
      </w:r>
      <w:r w:rsidR="001A4851" w:rsidRPr="008005B7">
        <w:rPr>
          <w:rStyle w:val="1"/>
          <w:rFonts w:ascii="Times New Roman" w:hAnsi="Times New Roman" w:cs="Times New Roman"/>
          <w:sz w:val="28"/>
          <w:szCs w:val="28"/>
        </w:rPr>
        <w:t>Содержание  курса…………………………….............................................</w:t>
      </w:r>
      <w:r>
        <w:rPr>
          <w:rStyle w:val="1"/>
          <w:rFonts w:ascii="Times New Roman" w:hAnsi="Times New Roman" w:cs="Times New Roman"/>
          <w:sz w:val="28"/>
          <w:szCs w:val="28"/>
        </w:rPr>
        <w:t>...4</w:t>
      </w:r>
    </w:p>
    <w:p w:rsidR="001A4851" w:rsidRDefault="00EF4B96" w:rsidP="001A4851">
      <w:pPr>
        <w:tabs>
          <w:tab w:val="left" w:pos="142"/>
        </w:tabs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851" w:rsidRPr="008005B7">
        <w:rPr>
          <w:rFonts w:ascii="Times New Roman" w:hAnsi="Times New Roman" w:cs="Times New Roman"/>
          <w:sz w:val="28"/>
          <w:szCs w:val="28"/>
        </w:rPr>
        <w:t>Тематическое плани</w:t>
      </w:r>
      <w:r>
        <w:rPr>
          <w:rFonts w:ascii="Times New Roman" w:hAnsi="Times New Roman" w:cs="Times New Roman"/>
          <w:sz w:val="28"/>
          <w:szCs w:val="28"/>
        </w:rPr>
        <w:t>рование…………………………………………       13</w:t>
      </w:r>
    </w:p>
    <w:p w:rsidR="00EF4B96" w:rsidRPr="00EF4B96" w:rsidRDefault="00EF4B96" w:rsidP="00EF4B9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4B96">
        <w:rPr>
          <w:rFonts w:ascii="Times New Roman" w:hAnsi="Times New Roman" w:cs="Times New Roman"/>
          <w:sz w:val="28"/>
          <w:szCs w:val="28"/>
        </w:rPr>
        <w:t xml:space="preserve">Тестовый контроль.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………………………………………………………….18</w:t>
      </w:r>
    </w:p>
    <w:p w:rsidR="00EF4B96" w:rsidRPr="008005B7" w:rsidRDefault="00EF4B96" w:rsidP="001A4851">
      <w:pPr>
        <w:tabs>
          <w:tab w:val="left" w:pos="142"/>
        </w:tabs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A4851" w:rsidRPr="008005B7" w:rsidRDefault="001A4851" w:rsidP="001A4851">
      <w:pPr>
        <w:tabs>
          <w:tab w:val="left" w:pos="142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851" w:rsidRPr="008005B7" w:rsidRDefault="001A4851" w:rsidP="001A4851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851" w:rsidRPr="008005B7" w:rsidRDefault="001A4851" w:rsidP="001A4851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851" w:rsidRPr="008005B7" w:rsidRDefault="001A4851" w:rsidP="001A4851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601C" w:rsidRDefault="00AD601C" w:rsidP="001A485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A4851" w:rsidRPr="00A463DD" w:rsidRDefault="001A4851" w:rsidP="00A46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b/>
          <w:sz w:val="24"/>
          <w:szCs w:val="24"/>
        </w:rPr>
        <w:lastRenderedPageBreak/>
        <w:t>1.Результаты освоения курса.</w:t>
      </w:r>
      <w:r w:rsidRPr="00A4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51" w:rsidRPr="00A463DD" w:rsidRDefault="001A4851" w:rsidP="00A46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спортивно-оздоровительной направленности «Волейбол» для учащихся 5-9 классов</w:t>
      </w:r>
      <w:proofErr w:type="gramStart"/>
      <w:r w:rsidRPr="00A463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0A9A" w:rsidRPr="00A463DD">
        <w:rPr>
          <w:rFonts w:ascii="Times New Roman" w:hAnsi="Times New Roman" w:cs="Times New Roman"/>
          <w:sz w:val="24"/>
          <w:szCs w:val="24"/>
        </w:rPr>
        <w:t xml:space="preserve"> </w:t>
      </w:r>
      <w:r w:rsidRPr="00A463DD">
        <w:rPr>
          <w:rFonts w:ascii="Times New Roman" w:hAnsi="Times New Roman" w:cs="Times New Roman"/>
          <w:sz w:val="24"/>
          <w:szCs w:val="24"/>
        </w:rPr>
        <w:t>разработана на 5 лет,34 часа в год,170часов за 5 лет.</w:t>
      </w:r>
    </w:p>
    <w:p w:rsidR="001A4851" w:rsidRPr="00A463DD" w:rsidRDefault="001A4851" w:rsidP="00A463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>Основной результат курса – обучение школьников навыкам игры в волейбол.</w:t>
      </w:r>
    </w:p>
    <w:p w:rsidR="001A4851" w:rsidRPr="00A463DD" w:rsidRDefault="001A4851" w:rsidP="00A46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>Конкретная программная среда рассматривается с позиции приобретения учащимися техно</w:t>
      </w:r>
      <w:r w:rsidR="00D53E40" w:rsidRPr="00A463DD">
        <w:rPr>
          <w:rFonts w:ascii="Times New Roman" w:hAnsi="Times New Roman" w:cs="Times New Roman"/>
          <w:sz w:val="24"/>
          <w:szCs w:val="24"/>
        </w:rPr>
        <w:t xml:space="preserve">логических навыков игры в </w:t>
      </w:r>
      <w:proofErr w:type="spellStart"/>
      <w:r w:rsidR="00D53E40" w:rsidRPr="00A463DD">
        <w:rPr>
          <w:rFonts w:ascii="Times New Roman" w:hAnsi="Times New Roman" w:cs="Times New Roman"/>
          <w:sz w:val="24"/>
          <w:szCs w:val="24"/>
        </w:rPr>
        <w:t>волей</w:t>
      </w:r>
      <w:r w:rsidRPr="00A463DD">
        <w:rPr>
          <w:rFonts w:ascii="Times New Roman" w:hAnsi="Times New Roman" w:cs="Times New Roman"/>
          <w:sz w:val="24"/>
          <w:szCs w:val="24"/>
        </w:rPr>
        <w:t>бол</w:t>
      </w:r>
      <w:proofErr w:type="gramStart"/>
      <w:r w:rsidRPr="00A463D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463DD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D53E40" w:rsidRPr="00A463DD">
        <w:rPr>
          <w:rFonts w:ascii="Times New Roman" w:hAnsi="Times New Roman" w:cs="Times New Roman"/>
          <w:sz w:val="24"/>
          <w:szCs w:val="24"/>
        </w:rPr>
        <w:t>х начальной подготовки  волей</w:t>
      </w:r>
      <w:r w:rsidRPr="00A463DD">
        <w:rPr>
          <w:rFonts w:ascii="Times New Roman" w:hAnsi="Times New Roman" w:cs="Times New Roman"/>
          <w:sz w:val="24"/>
          <w:szCs w:val="24"/>
        </w:rPr>
        <w:t>болис</w:t>
      </w:r>
      <w:r w:rsidR="00D53E40" w:rsidRPr="00A463DD">
        <w:rPr>
          <w:rFonts w:ascii="Times New Roman" w:hAnsi="Times New Roman" w:cs="Times New Roman"/>
          <w:sz w:val="24"/>
          <w:szCs w:val="24"/>
        </w:rPr>
        <w:t xml:space="preserve">ты изучают основы </w:t>
      </w:r>
      <w:proofErr w:type="spellStart"/>
      <w:r w:rsidR="00D53E40" w:rsidRPr="00A463DD">
        <w:rPr>
          <w:rFonts w:ascii="Times New Roman" w:hAnsi="Times New Roman" w:cs="Times New Roman"/>
          <w:sz w:val="24"/>
          <w:szCs w:val="24"/>
        </w:rPr>
        <w:t>техникиволей</w:t>
      </w:r>
      <w:r w:rsidRPr="00A463DD">
        <w:rPr>
          <w:rFonts w:ascii="Times New Roman" w:hAnsi="Times New Roman" w:cs="Times New Roman"/>
          <w:sz w:val="24"/>
          <w:szCs w:val="24"/>
        </w:rPr>
        <w:t>бола</w:t>
      </w:r>
      <w:proofErr w:type="spellEnd"/>
      <w:r w:rsidRPr="00A463DD">
        <w:rPr>
          <w:rFonts w:ascii="Times New Roman" w:hAnsi="Times New Roman" w:cs="Times New Roman"/>
          <w:sz w:val="24"/>
          <w:szCs w:val="24"/>
        </w:rPr>
        <w:t xml:space="preserve">, индивидуальную и элементарную групповую тактику игры, осваивают процесс игры, получают теоретические сведения о строении организма, гигиеническом обеспечении тренировочного процесса, изучают тактическую подготовку с преимущественным развитием быстроты, гибкости и координации движения; сдают соответствующие нормативы. Стремятся к овладению техническими </w:t>
      </w:r>
      <w:proofErr w:type="spellStart"/>
      <w:r w:rsidRPr="00A463DD">
        <w:rPr>
          <w:rFonts w:ascii="Times New Roman" w:hAnsi="Times New Roman" w:cs="Times New Roman"/>
          <w:sz w:val="24"/>
          <w:szCs w:val="24"/>
        </w:rPr>
        <w:t>приемами</w:t>
      </w:r>
      <w:proofErr w:type="spellEnd"/>
      <w:r w:rsidRPr="00A463DD">
        <w:rPr>
          <w:rFonts w:ascii="Times New Roman" w:hAnsi="Times New Roman" w:cs="Times New Roman"/>
          <w:sz w:val="24"/>
          <w:szCs w:val="24"/>
        </w:rPr>
        <w:t>, которые наиболее часто и эффективно применяются в игре. Обучаются основам индивидуальной, групповой и</w:t>
      </w:r>
      <w:r w:rsidR="00D53E40" w:rsidRPr="00A463DD">
        <w:rPr>
          <w:rFonts w:ascii="Times New Roman" w:hAnsi="Times New Roman" w:cs="Times New Roman"/>
          <w:sz w:val="24"/>
          <w:szCs w:val="24"/>
        </w:rPr>
        <w:t xml:space="preserve"> командной тактике игры в волей</w:t>
      </w:r>
      <w:r w:rsidRPr="00A463DD">
        <w:rPr>
          <w:rFonts w:ascii="Times New Roman" w:hAnsi="Times New Roman" w:cs="Times New Roman"/>
          <w:sz w:val="24"/>
          <w:szCs w:val="24"/>
        </w:rPr>
        <w:t>бол. Осваивают процесс игры в</w:t>
      </w:r>
      <w:r w:rsidR="00D53E40" w:rsidRPr="00A463DD">
        <w:rPr>
          <w:rFonts w:ascii="Times New Roman" w:hAnsi="Times New Roman" w:cs="Times New Roman"/>
          <w:sz w:val="24"/>
          <w:szCs w:val="24"/>
        </w:rPr>
        <w:t xml:space="preserve"> соответствии с правилами волей</w:t>
      </w:r>
      <w:r w:rsidRPr="00A463DD">
        <w:rPr>
          <w:rFonts w:ascii="Times New Roman" w:hAnsi="Times New Roman" w:cs="Times New Roman"/>
          <w:sz w:val="24"/>
          <w:szCs w:val="24"/>
        </w:rPr>
        <w:t xml:space="preserve">бола. Участвуют в товарищеских играх и в </w:t>
      </w:r>
      <w:r w:rsidR="00D53E40" w:rsidRPr="00A463DD">
        <w:rPr>
          <w:rFonts w:ascii="Times New Roman" w:hAnsi="Times New Roman" w:cs="Times New Roman"/>
          <w:sz w:val="24"/>
          <w:szCs w:val="24"/>
        </w:rPr>
        <w:t>неофициальных турнирах по волей</w:t>
      </w:r>
      <w:r w:rsidRPr="00A463DD">
        <w:rPr>
          <w:rFonts w:ascii="Times New Roman" w:hAnsi="Times New Roman" w:cs="Times New Roman"/>
          <w:sz w:val="24"/>
          <w:szCs w:val="24"/>
        </w:rPr>
        <w:t xml:space="preserve">болу, а также принимают участие в </w:t>
      </w:r>
      <w:proofErr w:type="spellStart"/>
      <w:r w:rsidRPr="00A463DD">
        <w:rPr>
          <w:rFonts w:ascii="Times New Roman" w:hAnsi="Times New Roman" w:cs="Times New Roman"/>
          <w:sz w:val="24"/>
          <w:szCs w:val="24"/>
        </w:rPr>
        <w:t>соревнованиях</w:t>
      </w:r>
      <w:r w:rsidR="00D53E40" w:rsidRPr="00A463D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53E40" w:rsidRPr="00A463DD">
        <w:rPr>
          <w:rFonts w:ascii="Times New Roman" w:hAnsi="Times New Roman" w:cs="Times New Roman"/>
          <w:sz w:val="24"/>
          <w:szCs w:val="24"/>
        </w:rPr>
        <w:t xml:space="preserve"> волейболу, </w:t>
      </w:r>
      <w:r w:rsidRPr="00A463DD">
        <w:rPr>
          <w:rFonts w:ascii="Times New Roman" w:hAnsi="Times New Roman" w:cs="Times New Roman"/>
          <w:sz w:val="24"/>
          <w:szCs w:val="24"/>
        </w:rPr>
        <w:t>в которых основной задачей является результат выступления.</w:t>
      </w:r>
    </w:p>
    <w:p w:rsidR="001A4851" w:rsidRPr="00A463DD" w:rsidRDefault="001A4851" w:rsidP="00A463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>Преобладающий тип занятий – практикум</w:t>
      </w:r>
      <w:proofErr w:type="gramStart"/>
      <w:r w:rsidRPr="00A463D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A4851" w:rsidRPr="00A463DD" w:rsidRDefault="001A4851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3DD">
        <w:rPr>
          <w:rFonts w:ascii="Times New Roman" w:hAnsi="Times New Roman"/>
          <w:b/>
          <w:sz w:val="24"/>
          <w:szCs w:val="24"/>
        </w:rPr>
        <w:t>Методы и формы обучения</w:t>
      </w:r>
    </w:p>
    <w:p w:rsidR="001A4851" w:rsidRPr="00A463DD" w:rsidRDefault="001A4851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3DD">
        <w:rPr>
          <w:rFonts w:ascii="Times New Roman" w:hAnsi="Times New Roman"/>
          <w:b/>
          <w:sz w:val="24"/>
          <w:szCs w:val="24"/>
        </w:rPr>
        <w:t>Словесные методы:</w:t>
      </w:r>
    </w:p>
    <w:p w:rsidR="001A4851" w:rsidRPr="00A463DD" w:rsidRDefault="001A4851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объяснение, рассказ, замечание, команды, указания.</w:t>
      </w:r>
    </w:p>
    <w:p w:rsidR="001A4851" w:rsidRPr="00A463DD" w:rsidRDefault="001A4851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3DD">
        <w:rPr>
          <w:rFonts w:ascii="Times New Roman" w:hAnsi="Times New Roman"/>
          <w:b/>
          <w:sz w:val="24"/>
          <w:szCs w:val="24"/>
        </w:rPr>
        <w:t>Наглядные методы:</w:t>
      </w:r>
    </w:p>
    <w:p w:rsidR="001A4851" w:rsidRPr="00A463DD" w:rsidRDefault="008D0719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П</w:t>
      </w:r>
      <w:r w:rsidR="001A4851" w:rsidRPr="00A463DD">
        <w:rPr>
          <w:rFonts w:ascii="Times New Roman" w:hAnsi="Times New Roman"/>
          <w:sz w:val="24"/>
          <w:szCs w:val="24"/>
        </w:rPr>
        <w:t>оказ упражнений, наглядные пособия, просмотр видеофильмов.</w:t>
      </w:r>
    </w:p>
    <w:p w:rsidR="008D0719" w:rsidRPr="00A463DD" w:rsidRDefault="001A4851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3DD">
        <w:rPr>
          <w:rFonts w:ascii="Times New Roman" w:hAnsi="Times New Roman"/>
          <w:b/>
          <w:sz w:val="24"/>
          <w:szCs w:val="24"/>
        </w:rPr>
        <w:t>Практические методы:</w:t>
      </w:r>
    </w:p>
    <w:p w:rsidR="001A4851" w:rsidRPr="00A463DD" w:rsidRDefault="008D0719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 xml:space="preserve">Метод упражнений; игровой, </w:t>
      </w:r>
      <w:r w:rsidR="001A4851" w:rsidRPr="00A463DD">
        <w:rPr>
          <w:rFonts w:ascii="Times New Roman" w:hAnsi="Times New Roman"/>
          <w:sz w:val="24"/>
          <w:szCs w:val="24"/>
        </w:rPr>
        <w:t xml:space="preserve">соревновательный, круговой тренировки. </w:t>
      </w:r>
      <w:r w:rsidR="001A4851" w:rsidRPr="00A463DD">
        <w:rPr>
          <w:rFonts w:ascii="Times New Roman" w:hAnsi="Times New Roman"/>
          <w:sz w:val="24"/>
          <w:szCs w:val="24"/>
          <w:lang w:eastAsia="ru-RU"/>
        </w:rPr>
        <w:t xml:space="preserve">Участие в матчевых </w:t>
      </w:r>
      <w:proofErr w:type="spellStart"/>
      <w:r w:rsidR="001A4851" w:rsidRPr="00A463DD">
        <w:rPr>
          <w:rFonts w:ascii="Times New Roman" w:hAnsi="Times New Roman"/>
          <w:sz w:val="24"/>
          <w:szCs w:val="24"/>
          <w:lang w:eastAsia="ru-RU"/>
        </w:rPr>
        <w:t>встречах</w:t>
      </w:r>
      <w:proofErr w:type="gramStart"/>
      <w:r w:rsidR="001A4851" w:rsidRPr="00A463DD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="001A4851" w:rsidRPr="00A463DD">
        <w:rPr>
          <w:rFonts w:ascii="Times New Roman" w:hAnsi="Times New Roman"/>
          <w:sz w:val="24"/>
          <w:szCs w:val="24"/>
          <w:lang w:eastAsia="ru-RU"/>
        </w:rPr>
        <w:t>частие</w:t>
      </w:r>
      <w:proofErr w:type="spellEnd"/>
      <w:r w:rsidR="001A4851" w:rsidRPr="00A463DD">
        <w:rPr>
          <w:rFonts w:ascii="Times New Roman" w:hAnsi="Times New Roman"/>
          <w:sz w:val="24"/>
          <w:szCs w:val="24"/>
          <w:lang w:eastAsia="ru-RU"/>
        </w:rPr>
        <w:t xml:space="preserve"> в соревнованиях.</w:t>
      </w:r>
    </w:p>
    <w:p w:rsidR="001A4851" w:rsidRPr="00A463DD" w:rsidRDefault="001A4851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3DD">
        <w:rPr>
          <w:rFonts w:ascii="Times New Roman" w:hAnsi="Times New Roman"/>
          <w:b/>
          <w:sz w:val="24"/>
          <w:szCs w:val="24"/>
        </w:rPr>
        <w:t>Формы обучения:</w:t>
      </w:r>
    </w:p>
    <w:p w:rsidR="001A4851" w:rsidRPr="00A463DD" w:rsidRDefault="001A4851" w:rsidP="00A463DD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Индивидуальная, фронтальная, групповая, поточная.</w:t>
      </w:r>
    </w:p>
    <w:p w:rsidR="001A4851" w:rsidRPr="00A463DD" w:rsidRDefault="001A4851" w:rsidP="00A46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DD">
        <w:rPr>
          <w:rFonts w:ascii="Times New Roman" w:hAnsi="Times New Roman" w:cs="Times New Roman"/>
          <w:b/>
          <w:sz w:val="24"/>
          <w:szCs w:val="24"/>
        </w:rPr>
        <w:t xml:space="preserve">   Результаты </w:t>
      </w:r>
    </w:p>
    <w:p w:rsidR="001A4851" w:rsidRPr="00A463DD" w:rsidRDefault="001A4851" w:rsidP="00A46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DD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A1721E" w:rsidRPr="00A463DD" w:rsidRDefault="001A4851" w:rsidP="00A463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Обуч</w:t>
      </w:r>
      <w:r w:rsidR="00A1721E" w:rsidRPr="00A463DD">
        <w:rPr>
          <w:rFonts w:ascii="Times New Roman" w:hAnsi="Times New Roman"/>
          <w:sz w:val="24"/>
          <w:szCs w:val="24"/>
        </w:rPr>
        <w:t xml:space="preserve">ить теоретическим основам волейбола; </w:t>
      </w:r>
    </w:p>
    <w:p w:rsidR="00A1721E" w:rsidRPr="00A463DD" w:rsidRDefault="00A1721E" w:rsidP="00A463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Обучение  основам техники и тактики игры волейбол;</w:t>
      </w:r>
    </w:p>
    <w:p w:rsidR="001A4851" w:rsidRPr="00A463DD" w:rsidRDefault="00A1721E" w:rsidP="00A463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Развитие основных физических качеств: силы, быстроты, выносливости, координации и гибкости</w:t>
      </w:r>
    </w:p>
    <w:p w:rsidR="001A4851" w:rsidRPr="00A463DD" w:rsidRDefault="001A4851" w:rsidP="00A463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 xml:space="preserve">Обучить основам техники перемещений и стоек, подачи мяча, </w:t>
      </w:r>
      <w:proofErr w:type="spellStart"/>
      <w:r w:rsidRPr="00A463DD">
        <w:rPr>
          <w:rFonts w:ascii="Times New Roman" w:hAnsi="Times New Roman"/>
          <w:sz w:val="24"/>
          <w:szCs w:val="24"/>
        </w:rPr>
        <w:t>приема</w:t>
      </w:r>
      <w:proofErr w:type="spellEnd"/>
      <w:r w:rsidRPr="00A463DD">
        <w:rPr>
          <w:rFonts w:ascii="Times New Roman" w:hAnsi="Times New Roman"/>
          <w:sz w:val="24"/>
          <w:szCs w:val="24"/>
        </w:rPr>
        <w:t xml:space="preserve"> и передачи мяча</w:t>
      </w:r>
      <w:r w:rsidR="00A1721E" w:rsidRPr="00A463DD">
        <w:rPr>
          <w:rFonts w:ascii="Times New Roman" w:hAnsi="Times New Roman"/>
          <w:sz w:val="24"/>
          <w:szCs w:val="24"/>
        </w:rPr>
        <w:t>;</w:t>
      </w:r>
    </w:p>
    <w:p w:rsidR="001A4851" w:rsidRPr="00A463DD" w:rsidRDefault="001A4851" w:rsidP="00A463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 xml:space="preserve">Обучить индивидуальным и </w:t>
      </w:r>
      <w:r w:rsidR="00A1721E" w:rsidRPr="00A463DD">
        <w:rPr>
          <w:rFonts w:ascii="Times New Roman" w:hAnsi="Times New Roman"/>
          <w:sz w:val="24"/>
          <w:szCs w:val="24"/>
        </w:rPr>
        <w:t>групповым тактическим действиям;</w:t>
      </w:r>
      <w:r w:rsidRPr="00A463DD">
        <w:rPr>
          <w:rFonts w:ascii="Times New Roman" w:hAnsi="Times New Roman"/>
          <w:sz w:val="24"/>
          <w:szCs w:val="24"/>
        </w:rPr>
        <w:t xml:space="preserve"> </w:t>
      </w:r>
    </w:p>
    <w:p w:rsidR="001A4851" w:rsidRPr="00A463DD" w:rsidRDefault="001A4851" w:rsidP="00A463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Сформировать систему навыков соревно</w:t>
      </w:r>
      <w:r w:rsidR="00A1721E" w:rsidRPr="00A463DD">
        <w:rPr>
          <w:rFonts w:ascii="Times New Roman" w:hAnsi="Times New Roman"/>
          <w:sz w:val="24"/>
          <w:szCs w:val="24"/>
        </w:rPr>
        <w:t>вательной деятельности по волей</w:t>
      </w:r>
      <w:r w:rsidRPr="00A463DD">
        <w:rPr>
          <w:rFonts w:ascii="Times New Roman" w:hAnsi="Times New Roman"/>
          <w:sz w:val="24"/>
          <w:szCs w:val="24"/>
        </w:rPr>
        <w:t>болу.</w:t>
      </w:r>
    </w:p>
    <w:p w:rsidR="001A4851" w:rsidRPr="00A463DD" w:rsidRDefault="001A4851" w:rsidP="00A46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63D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1A4851" w:rsidRPr="00A463DD" w:rsidRDefault="001A4851" w:rsidP="00A463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Развитие физических способностей, укрепление з</w:t>
      </w:r>
      <w:r w:rsidR="00A1721E" w:rsidRPr="00A463DD">
        <w:rPr>
          <w:rFonts w:ascii="Times New Roman" w:hAnsi="Times New Roman"/>
          <w:sz w:val="24"/>
          <w:szCs w:val="24"/>
        </w:rPr>
        <w:t>доровья, закаливание организма;</w:t>
      </w:r>
    </w:p>
    <w:p w:rsidR="001A4851" w:rsidRPr="00A463DD" w:rsidRDefault="001A4851" w:rsidP="00A463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Развитие и укрепление опорно-двигательного</w:t>
      </w:r>
      <w:r w:rsidR="00A1721E" w:rsidRPr="00A463DD">
        <w:rPr>
          <w:rFonts w:ascii="Times New Roman" w:hAnsi="Times New Roman"/>
          <w:sz w:val="24"/>
          <w:szCs w:val="24"/>
        </w:rPr>
        <w:t xml:space="preserve"> и суставно-связочного аппарата;</w:t>
      </w:r>
    </w:p>
    <w:p w:rsidR="001A4851" w:rsidRPr="00A463DD" w:rsidRDefault="001A4851" w:rsidP="00A463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Развитие специальных способностей (гибкости, быстроты, ловкости, выносливости</w:t>
      </w:r>
      <w:proofErr w:type="gramStart"/>
      <w:r w:rsidRPr="00A463DD">
        <w:rPr>
          <w:rFonts w:ascii="Times New Roman" w:hAnsi="Times New Roman"/>
          <w:sz w:val="24"/>
          <w:szCs w:val="24"/>
        </w:rPr>
        <w:t>.</w:t>
      </w:r>
      <w:proofErr w:type="gramEnd"/>
      <w:r w:rsidRPr="00A463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3DD">
        <w:rPr>
          <w:rFonts w:ascii="Times New Roman" w:hAnsi="Times New Roman"/>
          <w:sz w:val="24"/>
          <w:szCs w:val="24"/>
        </w:rPr>
        <w:t>с</w:t>
      </w:r>
      <w:proofErr w:type="gramEnd"/>
      <w:r w:rsidRPr="00A463DD">
        <w:rPr>
          <w:rFonts w:ascii="Times New Roman" w:hAnsi="Times New Roman"/>
          <w:sz w:val="24"/>
          <w:szCs w:val="24"/>
        </w:rPr>
        <w:t>коростно-силовых качеств) для успешного овла</w:t>
      </w:r>
      <w:r w:rsidR="00A1721E" w:rsidRPr="00A463DD">
        <w:rPr>
          <w:rFonts w:ascii="Times New Roman" w:hAnsi="Times New Roman"/>
          <w:sz w:val="24"/>
          <w:szCs w:val="24"/>
        </w:rPr>
        <w:t>дения навыками игры в баскетбол;</w:t>
      </w:r>
    </w:p>
    <w:p w:rsidR="001A4851" w:rsidRPr="00A463DD" w:rsidRDefault="001A4851" w:rsidP="00A46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3DD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1A4851" w:rsidRPr="00A463DD" w:rsidRDefault="001A4851" w:rsidP="00A463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Привлечение детей и подростков к системат</w:t>
      </w:r>
      <w:r w:rsidR="00A1721E" w:rsidRPr="00A463DD">
        <w:rPr>
          <w:rFonts w:ascii="Times New Roman" w:hAnsi="Times New Roman"/>
          <w:sz w:val="24"/>
          <w:szCs w:val="24"/>
        </w:rPr>
        <w:t>ическим занятиям спортом (волейболом);</w:t>
      </w:r>
    </w:p>
    <w:p w:rsidR="001A4851" w:rsidRPr="00A463DD" w:rsidRDefault="001A4851" w:rsidP="00A463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Формирование здорового образа жизни</w:t>
      </w:r>
      <w:r w:rsidR="00A1721E" w:rsidRPr="00A463DD">
        <w:rPr>
          <w:rFonts w:ascii="Times New Roman" w:hAnsi="Times New Roman"/>
          <w:sz w:val="24"/>
          <w:szCs w:val="24"/>
        </w:rPr>
        <w:t>;</w:t>
      </w:r>
    </w:p>
    <w:p w:rsidR="001A4851" w:rsidRPr="00A463DD" w:rsidRDefault="001A4851" w:rsidP="00A463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Воспитание</w:t>
      </w:r>
      <w:r w:rsidR="00A1721E" w:rsidRPr="00A463DD">
        <w:rPr>
          <w:rFonts w:ascii="Times New Roman" w:hAnsi="Times New Roman"/>
          <w:sz w:val="24"/>
          <w:szCs w:val="24"/>
        </w:rPr>
        <w:t xml:space="preserve"> умения действовать в  команде;</w:t>
      </w:r>
    </w:p>
    <w:p w:rsidR="00A1721E" w:rsidRPr="00A463DD" w:rsidRDefault="001A4851" w:rsidP="00A463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lastRenderedPageBreak/>
        <w:t xml:space="preserve">Формирование стойкого </w:t>
      </w:r>
      <w:r w:rsidR="00A1721E" w:rsidRPr="00A463DD">
        <w:rPr>
          <w:rFonts w:ascii="Times New Roman" w:hAnsi="Times New Roman"/>
          <w:sz w:val="24"/>
          <w:szCs w:val="24"/>
        </w:rPr>
        <w:t xml:space="preserve">интереса к занятиям  физической   </w:t>
      </w:r>
      <w:r w:rsidRPr="00A463DD">
        <w:rPr>
          <w:rFonts w:ascii="Times New Roman" w:hAnsi="Times New Roman"/>
          <w:sz w:val="24"/>
          <w:szCs w:val="24"/>
        </w:rPr>
        <w:t>культурой, трудолюбия</w:t>
      </w:r>
      <w:r w:rsidR="00A1721E" w:rsidRPr="00A463DD">
        <w:rPr>
          <w:rFonts w:ascii="Times New Roman" w:hAnsi="Times New Roman"/>
          <w:sz w:val="24"/>
          <w:szCs w:val="24"/>
        </w:rPr>
        <w:t xml:space="preserve">; </w:t>
      </w:r>
    </w:p>
    <w:p w:rsidR="00A1721E" w:rsidRPr="00A463DD" w:rsidRDefault="00A1721E" w:rsidP="00A463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DD">
        <w:rPr>
          <w:rFonts w:ascii="Times New Roman" w:hAnsi="Times New Roman"/>
          <w:sz w:val="24"/>
          <w:szCs w:val="24"/>
        </w:rPr>
        <w:t>Формирование у занимающихся необходимых теоретических          знаний в области физической культуры  для самостоятельного использования их в повседневной жизни.</w:t>
      </w:r>
    </w:p>
    <w:p w:rsidR="001A4851" w:rsidRPr="00A463DD" w:rsidRDefault="00490A9A" w:rsidP="00A463DD">
      <w:pPr>
        <w:tabs>
          <w:tab w:val="left" w:pos="142"/>
        </w:tabs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2.Содержание  курса</w:t>
      </w:r>
    </w:p>
    <w:p w:rsidR="00383BB1" w:rsidRPr="00A463DD" w:rsidRDefault="00BF06BD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5 класс</w:t>
      </w:r>
      <w:r w:rsidR="00A463DD">
        <w:rPr>
          <w:rStyle w:val="1"/>
          <w:rFonts w:ascii="Times New Roman" w:hAnsi="Times New Roman" w:cs="Times New Roman"/>
          <w:b/>
          <w:sz w:val="24"/>
          <w:szCs w:val="24"/>
        </w:rPr>
        <w:t xml:space="preserve"> (68часов)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352"/>
      </w:tblGrid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Обучение технике подачи мяча</w:t>
            </w:r>
          </w:p>
        </w:tc>
        <w:tc>
          <w:tcPr>
            <w:tcW w:w="5352" w:type="dxa"/>
          </w:tcPr>
          <w:p w:rsidR="00383BB1" w:rsidRPr="00A463DD" w:rsidRDefault="00F13EEE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12</w:t>
            </w:r>
            <w:r w:rsidR="00A463DD">
              <w:rPr>
                <w:color w:val="0F243E"/>
              </w:rPr>
              <w:t>час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прямая подача.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боковая подача.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Верхняя прямая подача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Подача с вращением мяча.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подачи с вращением мяча. Специальные упражнения для подачи с вращением мяча.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Подача с вращением мяча.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Специальные упражнения через сетку (в паре). Упражнения для развития ловкости, гибкости. Учебная игра.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Подача в прыжке.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Подводящие упражнения для подачи в прыжке. Специальные упражнения для подачи в прыжке.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Подача в прыжке.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Развитие прыгучести. Упр. для развития взрывной силы. Учебная игра.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Верхняя передача</w:t>
            </w:r>
          </w:p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мяча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Передачи в прыжке над собой, назад (короткие, средние, длинные) Передача двумя с поворотом, одной рукой. Развитие координации.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i/>
                <w:color w:val="0F243E"/>
              </w:rPr>
              <w:t>Техника нападения</w:t>
            </w:r>
          </w:p>
        </w:tc>
        <w:tc>
          <w:tcPr>
            <w:tcW w:w="5352" w:type="dxa"/>
          </w:tcPr>
          <w:p w:rsidR="00383BB1" w:rsidRPr="00A463DD" w:rsidRDefault="00F13EEE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6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Передача в прыжке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Нападающий удар.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 для </w:t>
            </w:r>
            <w:proofErr w:type="spellStart"/>
            <w:r w:rsidRPr="00A463DD">
              <w:rPr>
                <w:color w:val="0F243E"/>
              </w:rPr>
              <w:t>напрыгивания</w:t>
            </w:r>
            <w:proofErr w:type="spellEnd"/>
            <w:r w:rsidRPr="00A463DD">
              <w:rPr>
                <w:color w:val="0F243E"/>
              </w:rPr>
              <w:t>. Специальные упражнения у стены в опорном положении. Специальные упражнения на подкидном мостике.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Нападающий удар.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</w:t>
            </w:r>
            <w:proofErr w:type="gramStart"/>
            <w:r w:rsidRPr="00A463DD">
              <w:rPr>
                <w:color w:val="0F243E"/>
              </w:rPr>
              <w:t>Специальные</w:t>
            </w:r>
            <w:proofErr w:type="gramEnd"/>
            <w:r w:rsidRPr="00A463DD">
              <w:rPr>
                <w:color w:val="0F243E"/>
              </w:rPr>
              <w:t xml:space="preserve"> упр. в парах через сетку. Упр. для развития прыгучести, точности удара.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Техника защиты </w:t>
            </w:r>
          </w:p>
        </w:tc>
        <w:tc>
          <w:tcPr>
            <w:tcW w:w="5352" w:type="dxa"/>
          </w:tcPr>
          <w:p w:rsidR="00383BB1" w:rsidRPr="00A463DD" w:rsidRDefault="00F13EEE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Приемы</w:t>
            </w:r>
            <w:proofErr w:type="spellEnd"/>
            <w:r w:rsidRPr="00A463DD">
              <w:rPr>
                <w:color w:val="0F243E"/>
              </w:rPr>
              <w:t xml:space="preserve"> мяча.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Упр. для перемещения игроков. Имитационные упражнения с баскетбольным мячом по технике </w:t>
            </w:r>
            <w:proofErr w:type="spellStart"/>
            <w:r w:rsidRPr="00A463DD">
              <w:rPr>
                <w:color w:val="0F243E"/>
              </w:rPr>
              <w:t>приема</w:t>
            </w:r>
            <w:proofErr w:type="spellEnd"/>
            <w:r w:rsidRPr="00A463DD">
              <w:rPr>
                <w:color w:val="0F243E"/>
              </w:rPr>
              <w:t xml:space="preserve"> мяча (на месте, после перемещений). Специальные упражнения в парах, тройках без </w:t>
            </w:r>
            <w:r w:rsidRPr="00A463DD">
              <w:rPr>
                <w:color w:val="0F243E"/>
              </w:rPr>
              <w:lastRenderedPageBreak/>
              <w:t xml:space="preserve">сетки. Специальные упражнения в парах через сетку.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lastRenderedPageBreak/>
              <w:t>Прием</w:t>
            </w:r>
            <w:proofErr w:type="spellEnd"/>
            <w:r w:rsidRPr="00A463DD">
              <w:rPr>
                <w:color w:val="0F243E"/>
              </w:rPr>
              <w:t xml:space="preserve"> мяча с падением.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proofErr w:type="gramStart"/>
            <w:r w:rsidRPr="00A463DD">
              <w:rPr>
                <w:color w:val="0F243E"/>
              </w:rPr>
              <w:t xml:space="preserve">Падение на спину, бедро – спину, набок, на голени, кувырок, на руки – грудь. </w:t>
            </w:r>
            <w:proofErr w:type="gramEnd"/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</w:t>
            </w:r>
            <w:proofErr w:type="spellEnd"/>
            <w:r w:rsidRPr="00A463DD">
              <w:rPr>
                <w:color w:val="0F243E"/>
              </w:rPr>
              <w:t xml:space="preserve"> мяча с падением.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Учебная игра. Акробатические упражнения.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Блокирование одиночное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Упр. для перемещения блокирующих игроков. Имитационные упр. по технике блокирования (на месте, после перемещения).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Блокирование групповое </w:t>
            </w:r>
          </w:p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Имитационные упражнения с баскетбольными мячами (в паре). </w:t>
            </w:r>
            <w:proofErr w:type="gramStart"/>
            <w:r w:rsidRPr="00A463DD">
              <w:rPr>
                <w:color w:val="0F243E"/>
              </w:rPr>
              <w:t>Специальные</w:t>
            </w:r>
            <w:proofErr w:type="gramEnd"/>
            <w:r w:rsidRPr="00A463DD">
              <w:rPr>
                <w:color w:val="0F243E"/>
              </w:rPr>
              <w:t xml:space="preserve"> упр. через сетку (в паре). Упр. по технике группового блока. Учебная игра. </w:t>
            </w:r>
          </w:p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i/>
                <w:color w:val="0F243E"/>
              </w:rPr>
              <w:t xml:space="preserve">Тактика защиты 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на развитие прыгучести и прыжковой ловкости волейболиста.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Технико-тактические действия в защите при страховке игроком 6 зоны. Упражнения для развития быстроты перемещения. Учебная игра.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Элементы баскетбола в занятиях волейболистов.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</w:tr>
      <w:tr w:rsidR="00383BB1" w:rsidRPr="00A463DD" w:rsidTr="006A3C22">
        <w:tc>
          <w:tcPr>
            <w:tcW w:w="3190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при </w:t>
            </w:r>
            <w:proofErr w:type="spellStart"/>
            <w:r w:rsidRPr="00A463DD">
              <w:rPr>
                <w:color w:val="0F243E"/>
              </w:rPr>
              <w:t>приеме</w:t>
            </w:r>
            <w:proofErr w:type="spellEnd"/>
            <w:r w:rsidRPr="00A463DD">
              <w:rPr>
                <w:color w:val="0F243E"/>
              </w:rPr>
              <w:t xml:space="preserve"> подач. </w:t>
            </w:r>
          </w:p>
        </w:tc>
        <w:tc>
          <w:tcPr>
            <w:tcW w:w="5352" w:type="dxa"/>
          </w:tcPr>
          <w:p w:rsidR="00383BB1" w:rsidRPr="00A463DD" w:rsidRDefault="00383BB1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</w:t>
            </w:r>
            <w:proofErr w:type="spellEnd"/>
            <w:r w:rsidRPr="00A463DD">
              <w:rPr>
                <w:color w:val="0F243E"/>
              </w:rPr>
              <w:t xml:space="preserve"> мяча от сетки. Индивидуальные тактические действия при </w:t>
            </w:r>
            <w:proofErr w:type="spellStart"/>
            <w:r w:rsidRPr="00A463DD">
              <w:rPr>
                <w:color w:val="0F243E"/>
              </w:rPr>
              <w:t>приеме</w:t>
            </w:r>
            <w:proofErr w:type="spellEnd"/>
            <w:r w:rsidRPr="00A463DD">
              <w:rPr>
                <w:color w:val="0F243E"/>
              </w:rPr>
              <w:t xml:space="preserve"> нападающего удара. Развитие координации. Учебная игра. </w:t>
            </w:r>
          </w:p>
        </w:tc>
      </w:tr>
    </w:tbl>
    <w:p w:rsidR="00BF06BD" w:rsidRPr="00A463DD" w:rsidRDefault="00BF06BD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383BB1" w:rsidRPr="00A463DD" w:rsidRDefault="00383BB1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6класс</w:t>
      </w:r>
      <w:r w:rsidR="00BE5DE0" w:rsidRPr="00A463DD">
        <w:rPr>
          <w:rStyle w:val="1"/>
          <w:rFonts w:ascii="Times New Roman" w:hAnsi="Times New Roman" w:cs="Times New Roman"/>
          <w:b/>
          <w:sz w:val="24"/>
          <w:szCs w:val="24"/>
        </w:rPr>
        <w:t xml:space="preserve"> (</w:t>
      </w:r>
      <w:r w:rsidR="00A463DD">
        <w:rPr>
          <w:rStyle w:val="1"/>
          <w:rFonts w:ascii="Times New Roman" w:hAnsi="Times New Roman" w:cs="Times New Roman"/>
          <w:b/>
          <w:sz w:val="24"/>
          <w:szCs w:val="24"/>
        </w:rPr>
        <w:t>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934"/>
      </w:tblGrid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Тактика нападения</w:t>
            </w:r>
          </w:p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DE0" w:rsidRPr="00A463DD" w:rsidRDefault="00A463DD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и групповые действия нападения. 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подач.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передач мяча.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Взаимодействие игроков. Игра в защите игроков и команды в целом.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приёма мяча.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Групповые взаимодействия. Упражнения для развития ловкости, гибкости. Учебная игра.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Передача в прыжке-</w:t>
            </w:r>
            <w:proofErr w:type="spellStart"/>
            <w:r w:rsidRPr="00A463DD">
              <w:rPr>
                <w:color w:val="0F243E"/>
              </w:rPr>
              <w:t>откидке</w:t>
            </w:r>
            <w:proofErr w:type="spellEnd"/>
            <w:r w:rsidRPr="00A463DD">
              <w:rPr>
                <w:color w:val="0F243E"/>
              </w:rPr>
              <w:t xml:space="preserve">, отвлекающие действия при вторых передачах.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для воспитания быстроты ответных действий. Упражнения на расслабление. Боковой нападающий удар, подача </w:t>
            </w:r>
            <w:r w:rsidRPr="00A463DD">
              <w:rPr>
                <w:color w:val="0F243E"/>
              </w:rPr>
              <w:lastRenderedPageBreak/>
              <w:t xml:space="preserve">в прыжке. СФП. Упражнения для совершенствования ориентировки игрока. Учебная игра.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lastRenderedPageBreak/>
              <w:t xml:space="preserve">Тактика нападающего удара. 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Отвлекающие действия при нападающем ударе. 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Упр. для развития гибкости. Технико-тактические действия нападающего игрока (блок – аут). Упр. для развития силы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Отвлекающие действия при нападающем ударе.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Переход от действий защиты к действиям в атаке (и наоборот). Учебная игра.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Взаимодействия нападающего и пасующего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Передача мяча одной рукой в прыжке. Учебная игра.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Игра по правилам с заданием</w:t>
            </w:r>
          </w:p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3934" w:type="dxa"/>
          </w:tcPr>
          <w:p w:rsidR="00BE5DE0" w:rsidRPr="00A463DD" w:rsidRDefault="00F13EEE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12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Учебная игра с заданием. 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Учебная игра с заданием.</w:t>
            </w:r>
          </w:p>
        </w:tc>
      </w:tr>
      <w:tr w:rsidR="00BE5DE0" w:rsidRPr="00A463DD" w:rsidTr="00383BB1">
        <w:tc>
          <w:tcPr>
            <w:tcW w:w="4503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3934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Учебная игра с заданием.</w:t>
            </w:r>
          </w:p>
        </w:tc>
      </w:tr>
    </w:tbl>
    <w:p w:rsidR="00C01E63" w:rsidRPr="00A463DD" w:rsidRDefault="00C01E63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383BB1" w:rsidRPr="00A463DD" w:rsidRDefault="00C01E63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7класс (</w:t>
      </w:r>
      <w:r w:rsidR="00A463DD">
        <w:rPr>
          <w:rStyle w:val="1"/>
          <w:rFonts w:ascii="Times New Roman" w:hAnsi="Times New Roman" w:cs="Times New Roman"/>
          <w:b/>
          <w:sz w:val="24"/>
          <w:szCs w:val="24"/>
        </w:rPr>
        <w:t>68 часов</w:t>
      </w: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643"/>
      </w:tblGrid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Обучение технике подачи мяча</w:t>
            </w:r>
          </w:p>
        </w:tc>
        <w:tc>
          <w:tcPr>
            <w:tcW w:w="4643" w:type="dxa"/>
          </w:tcPr>
          <w:p w:rsidR="006A3C22" w:rsidRPr="00A463DD" w:rsidRDefault="00F13EEE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прямая подача.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боковая подача.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Верхняя прямая подача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Подача с вращением мяча.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Подводящие упражнения для подачи с вращением мяча. Специальные упражнения для подачи с вращением мяча.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Подача с вращением мяча.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Специальные упражнения через сетку (в паре). Упражнения для развития ловкости, гибкости. Учебная игра.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lastRenderedPageBreak/>
              <w:t xml:space="preserve">Подача в прыжке.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Подводящие упражнения для подачи в прыжке. Специальные упражнения для подачи в прыжке.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Подача в прыжке.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Развитие прыгучести. Упр. для развития взрывной силы. Учебная игра.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Верхняя передача</w:t>
            </w: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мяча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Передачи в прыжке над собой, назад (короткие, средние, длинные) Передача двумя с поворотом, одной рукой. Развитие координации. Учебная игра.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 xml:space="preserve">Техника нападения </w:t>
            </w: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4643" w:type="dxa"/>
          </w:tcPr>
          <w:p w:rsidR="006A3C22" w:rsidRPr="00A463DD" w:rsidRDefault="00F13EEE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8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Передача в прыжке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Нападающий удар.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 для </w:t>
            </w:r>
            <w:proofErr w:type="spellStart"/>
            <w:r w:rsidRPr="00A463DD">
              <w:rPr>
                <w:color w:val="0F243E"/>
              </w:rPr>
              <w:t>напрыгивания</w:t>
            </w:r>
            <w:proofErr w:type="spellEnd"/>
            <w:r w:rsidRPr="00A463DD">
              <w:rPr>
                <w:color w:val="0F243E"/>
              </w:rPr>
              <w:t>. Специальные упражнения у стены в опорном положении. Специальные упражнения на подкидном мостике.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Нападающий удар.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</w:t>
            </w:r>
            <w:proofErr w:type="gramStart"/>
            <w:r w:rsidRPr="00A463DD">
              <w:rPr>
                <w:color w:val="0F243E"/>
              </w:rPr>
              <w:t>Специальные</w:t>
            </w:r>
            <w:proofErr w:type="gramEnd"/>
            <w:r w:rsidRPr="00A463DD">
              <w:rPr>
                <w:color w:val="0F243E"/>
              </w:rPr>
              <w:t xml:space="preserve"> упр. в парах через сетку. Упр. для развития прыгучести, точности удара. Учебная игра.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i/>
                <w:color w:val="0F243E"/>
              </w:rPr>
              <w:t>Техника защиты</w:t>
            </w:r>
          </w:p>
        </w:tc>
        <w:tc>
          <w:tcPr>
            <w:tcW w:w="4643" w:type="dxa"/>
          </w:tcPr>
          <w:p w:rsidR="006A3C22" w:rsidRPr="00A463DD" w:rsidRDefault="00F13EEE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10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Приемы</w:t>
            </w:r>
            <w:proofErr w:type="spellEnd"/>
            <w:r w:rsidRPr="00A463DD">
              <w:rPr>
                <w:color w:val="0F243E"/>
              </w:rPr>
              <w:t xml:space="preserve"> мяча.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Упр. для перемещения игроков. Имитационные упражнения с баскетбольным мячом по технике </w:t>
            </w:r>
            <w:proofErr w:type="spellStart"/>
            <w:r w:rsidRPr="00A463DD">
              <w:rPr>
                <w:color w:val="0F243E"/>
              </w:rPr>
              <w:t>приема</w:t>
            </w:r>
            <w:proofErr w:type="spellEnd"/>
            <w:r w:rsidRPr="00A463DD">
              <w:rPr>
                <w:color w:val="0F243E"/>
              </w:rPr>
              <w:t xml:space="preserve"> мяча (на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</w:t>
            </w:r>
            <w:proofErr w:type="spellEnd"/>
            <w:r w:rsidRPr="00A463DD">
              <w:rPr>
                <w:color w:val="0F243E"/>
              </w:rPr>
              <w:t xml:space="preserve"> мяча с падением.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proofErr w:type="gramStart"/>
            <w:r w:rsidRPr="00A463DD">
              <w:rPr>
                <w:color w:val="0F243E"/>
              </w:rPr>
              <w:t xml:space="preserve">Падение на спину, бедро – спину, набок, на голени, кувырок, на руки – грудь. </w:t>
            </w:r>
            <w:proofErr w:type="gramEnd"/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</w:t>
            </w:r>
            <w:proofErr w:type="spellEnd"/>
            <w:r w:rsidRPr="00A463DD">
              <w:rPr>
                <w:color w:val="0F243E"/>
              </w:rPr>
              <w:t xml:space="preserve"> мяча с падением.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Учебная игра. Акробатические упражнения. 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Блокирование одиночное </w:t>
            </w: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Упр. для перемещения блокирующих игроков. Имитационные упр. по технике блокирования (на месте, после перемещения).</w:t>
            </w:r>
          </w:p>
        </w:tc>
      </w:tr>
      <w:tr w:rsidR="006A3C22" w:rsidRPr="00A463DD" w:rsidTr="006A3C22">
        <w:tc>
          <w:tcPr>
            <w:tcW w:w="4361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Блокирование групповое </w:t>
            </w: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4643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Имитационные упражнения с баскетбольными мячами (в паре). </w:t>
            </w:r>
            <w:proofErr w:type="gramStart"/>
            <w:r w:rsidRPr="00A463DD">
              <w:rPr>
                <w:color w:val="0F243E"/>
              </w:rPr>
              <w:t>Специальные</w:t>
            </w:r>
            <w:proofErr w:type="gramEnd"/>
            <w:r w:rsidRPr="00A463DD">
              <w:rPr>
                <w:color w:val="0F243E"/>
              </w:rPr>
              <w:t xml:space="preserve"> упр. через сетку (в паре). Упр. по технике группового блока. Учебная игра. </w:t>
            </w: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</w:p>
        </w:tc>
      </w:tr>
    </w:tbl>
    <w:p w:rsidR="006A3C22" w:rsidRPr="00A463DD" w:rsidRDefault="006A3C22" w:rsidP="00A463DD">
      <w:pPr>
        <w:tabs>
          <w:tab w:val="left" w:pos="142"/>
        </w:tabs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8класс(</w:t>
      </w:r>
      <w:r w:rsidR="00A463DD">
        <w:rPr>
          <w:rStyle w:val="1"/>
          <w:rFonts w:ascii="Times New Roman" w:hAnsi="Times New Roman" w:cs="Times New Roman"/>
          <w:b/>
          <w:sz w:val="24"/>
          <w:szCs w:val="24"/>
        </w:rPr>
        <w:t>68 часов</w:t>
      </w: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75"/>
      </w:tblGrid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Тактика защиты  </w:t>
            </w:r>
          </w:p>
        </w:tc>
        <w:tc>
          <w:tcPr>
            <w:tcW w:w="5175" w:type="dxa"/>
          </w:tcPr>
          <w:p w:rsidR="002A60C2" w:rsidRPr="00A463DD" w:rsidRDefault="00A463DD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</w:t>
            </w:r>
            <w:r w:rsidRPr="00A463DD">
              <w:rPr>
                <w:color w:val="0F243E"/>
              </w:rPr>
              <w:lastRenderedPageBreak/>
              <w:t xml:space="preserve">защите внутри линии и между линиями.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lastRenderedPageBreak/>
              <w:t xml:space="preserve">Упражнения на развитие прыгучести и </w:t>
            </w:r>
            <w:r w:rsidRPr="00A463DD">
              <w:rPr>
                <w:color w:val="0F243E"/>
              </w:rPr>
              <w:lastRenderedPageBreak/>
              <w:t xml:space="preserve">прыжковой ловкости волейболиста.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lastRenderedPageBreak/>
              <w:t xml:space="preserve">Элементы гимнастики и акробатики в занятиях волейболиста.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Технико-тактические действия в защите при страховке игроком 6 зоны. Упражнения для развития быстроты перемещения.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Элементы баскетбола в занятиях волейболистов.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при </w:t>
            </w:r>
            <w:proofErr w:type="spellStart"/>
            <w:r w:rsidRPr="00A463DD">
              <w:rPr>
                <w:color w:val="0F243E"/>
              </w:rPr>
              <w:t>приеме</w:t>
            </w:r>
            <w:proofErr w:type="spellEnd"/>
            <w:r w:rsidRPr="00A463DD">
              <w:rPr>
                <w:color w:val="0F243E"/>
              </w:rPr>
              <w:t xml:space="preserve"> подач.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</w:t>
            </w:r>
            <w:proofErr w:type="spellEnd"/>
            <w:r w:rsidRPr="00A463DD">
              <w:rPr>
                <w:color w:val="0F243E"/>
              </w:rPr>
              <w:t xml:space="preserve"> мяча от сетки. Индивидуальные тактические действия при </w:t>
            </w:r>
            <w:proofErr w:type="spellStart"/>
            <w:r w:rsidRPr="00A463DD">
              <w:rPr>
                <w:color w:val="0F243E"/>
              </w:rPr>
              <w:t>приеме</w:t>
            </w:r>
            <w:proofErr w:type="spellEnd"/>
            <w:r w:rsidRPr="00A463DD">
              <w:rPr>
                <w:color w:val="0F243E"/>
              </w:rPr>
              <w:t xml:space="preserve"> нападающего удара. Развитие координации.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Тактика нападения</w:t>
            </w:r>
          </w:p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5175" w:type="dxa"/>
          </w:tcPr>
          <w:p w:rsidR="002A60C2" w:rsidRPr="00A463DD" w:rsidRDefault="00F13EEE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22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и групповые действия нападения.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подач.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передач мяча.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Взаимодействие игроков. Игра в защите игроков и команды в целом.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приёма мяча.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Групповые взаимодействия. Упражнения для развития ловкости, гибкости. Учебная игра.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Передача в прыжке-</w:t>
            </w:r>
            <w:proofErr w:type="spellStart"/>
            <w:r w:rsidRPr="00A463DD">
              <w:rPr>
                <w:color w:val="0F243E"/>
              </w:rPr>
              <w:t>откидке</w:t>
            </w:r>
            <w:proofErr w:type="spellEnd"/>
            <w:r w:rsidRPr="00A463DD">
              <w:rPr>
                <w:color w:val="0F243E"/>
              </w:rPr>
              <w:t xml:space="preserve">, отвлекающие действия при вторых передачах.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Тактика нападающего удара.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Отвлекающие действия при нападающем ударе. 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Упр. для развития гибкости. Технико-тактические действия нападающего игрока (блок – аут). Упр. для развития силы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Отвлекающие действия при нападающем ударе.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Переход от действий защиты к действиям в атаке (и наоборот).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Взаимодействия нападающего и пасующего</w:t>
            </w:r>
          </w:p>
        </w:tc>
        <w:tc>
          <w:tcPr>
            <w:tcW w:w="5175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Передача мяча одной рукой в прыжке. Учебная игра. </w:t>
            </w:r>
          </w:p>
        </w:tc>
      </w:tr>
      <w:tr w:rsidR="002A60C2" w:rsidRPr="00A463DD" w:rsidTr="002A60C2">
        <w:tc>
          <w:tcPr>
            <w:tcW w:w="3227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Соревнования.</w:t>
            </w:r>
          </w:p>
        </w:tc>
        <w:tc>
          <w:tcPr>
            <w:tcW w:w="5175" w:type="dxa"/>
          </w:tcPr>
          <w:p w:rsidR="002A60C2" w:rsidRPr="00A463DD" w:rsidRDefault="00F13EEE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4</w:t>
            </w:r>
          </w:p>
        </w:tc>
      </w:tr>
    </w:tbl>
    <w:p w:rsidR="006A3C22" w:rsidRPr="00A463DD" w:rsidRDefault="006A3C22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1319F8" w:rsidRPr="00A463DD" w:rsidRDefault="001319F8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="00A463DD">
        <w:rPr>
          <w:rStyle w:val="1"/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Обучение технике подачи мяча</w:t>
            </w:r>
          </w:p>
        </w:tc>
        <w:tc>
          <w:tcPr>
            <w:tcW w:w="4961" w:type="dxa"/>
          </w:tcPr>
          <w:p w:rsidR="00961FD1" w:rsidRPr="00A463DD" w:rsidRDefault="00A463DD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подача:</w:t>
            </w:r>
          </w:p>
          <w:p w:rsidR="00961FD1" w:rsidRPr="00A463DD" w:rsidRDefault="00961FD1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имитация подачи мяч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подачи в стену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подачи в парах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подачи через сетку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подачу в правую и левую половину площадки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подачи на точность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соревнования на большое количество подач в заданный участок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в прыжке:</w:t>
            </w:r>
          </w:p>
          <w:p w:rsidR="00961FD1" w:rsidRPr="00A463DD" w:rsidRDefault="00961FD1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имитация верхней передачи мяча в прыжке через сетку с места и небольшого разбега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верхняя прямая подача в прыжке после подбрасывания над собой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верхняя прямая подача в прыжке после подбрасывания вперёд-вверх и небольшого разбега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назад (в опорном положении)</w:t>
            </w:r>
          </w:p>
          <w:p w:rsidR="00961FD1" w:rsidRPr="00A463DD" w:rsidRDefault="00961FD1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имитация передачи мяча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в парах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в тройках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в четвёрках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передачи через сетку назад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передачи на точность в мишени, расположенные на стене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передачи мяча из зон 3 за голову в зону 2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передачи мяча из зоны 3 за голову в зону 4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сеткой:</w:t>
            </w:r>
          </w:p>
          <w:p w:rsidR="00961FD1" w:rsidRPr="00A463DD" w:rsidRDefault="00961FD1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приём мячей, отскочивших от сетки с собственного набрасывания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приём мячей после набрасывания в сетку другим игроком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приём мячей после удара в сетку другим игроком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удар:</w:t>
            </w:r>
          </w:p>
        </w:tc>
        <w:tc>
          <w:tcPr>
            <w:tcW w:w="4961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br/>
              <w:t>- прыжок вверх толчком двух ног с места, с разбега в один, два и три шага.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имитация нападающего удара в прыжке с места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имитация нападающего удара в прыжке с разбега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в парах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броски теннисного мяча в прыжке с места и разбега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броски теннисного мяча в прыжке с места и разбега в парах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нападающий удар через сетку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нападающий удар через сетку после подбрасывания мяча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- нападающий удар через сетку с разных зон </w:t>
            </w:r>
            <w:r w:rsidRPr="00A4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подбрасывания мяча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нападающий удар после встречной передачи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нападающий удар со второй передачи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Одиночное блокирование:</w:t>
            </w:r>
          </w:p>
          <w:p w:rsidR="00961FD1" w:rsidRPr="00A463DD" w:rsidRDefault="00961FD1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имитация блокирования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передвижение вдоль сетки, с остановкой, прыжком и выносом рук над сеткой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- в парах через сетку,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касаясь ладонями друг друга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 над сеткой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в парах, занимающиеся располагаются с противоположных  сторон сетки. Один набрасывает мяч на верхний край сетки, другой, выпрыгивая вверх, ставит блок и отбивает мяч на противоположную сторону.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блокирование после набрасывания над сеткой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- то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 но набрасывание правее, левее блокирующего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- блокирование нападающего удара выполненного из разных зон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Игра по правилам с заданием</w:t>
            </w:r>
          </w:p>
          <w:p w:rsidR="00961FD1" w:rsidRPr="00A463DD" w:rsidRDefault="00961FD1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1FD1" w:rsidRPr="00A463DD" w:rsidRDefault="00F13EEE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4961" w:type="dxa"/>
          </w:tcPr>
          <w:p w:rsidR="00961FD1" w:rsidRPr="00A463DD" w:rsidRDefault="00961FD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4961" w:type="dxa"/>
          </w:tcPr>
          <w:p w:rsidR="00961FD1" w:rsidRPr="00A463DD" w:rsidRDefault="00961FD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Учебная игра с заданием. 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4961" w:type="dxa"/>
          </w:tcPr>
          <w:p w:rsidR="00961FD1" w:rsidRPr="00A463DD" w:rsidRDefault="00961FD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Учебная игра с заданием.</w:t>
            </w:r>
          </w:p>
        </w:tc>
      </w:tr>
      <w:tr w:rsidR="00961FD1" w:rsidRPr="00A463DD" w:rsidTr="00961FD1">
        <w:tc>
          <w:tcPr>
            <w:tcW w:w="3369" w:type="dxa"/>
          </w:tcPr>
          <w:p w:rsidR="00961FD1" w:rsidRPr="00A463DD" w:rsidRDefault="00961FD1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Соревнования</w:t>
            </w:r>
          </w:p>
        </w:tc>
        <w:tc>
          <w:tcPr>
            <w:tcW w:w="4961" w:type="dxa"/>
          </w:tcPr>
          <w:p w:rsidR="00961FD1" w:rsidRPr="00A463DD" w:rsidRDefault="00F13EEE" w:rsidP="00A463DD">
            <w:pPr>
              <w:tabs>
                <w:tab w:val="left" w:pos="142"/>
              </w:tabs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319F8" w:rsidRPr="00A463DD" w:rsidRDefault="001319F8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BF06BD" w:rsidRPr="00A463DD" w:rsidRDefault="00BF06BD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75711D" w:rsidRPr="00A463DD" w:rsidRDefault="0094240C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 xml:space="preserve">3. </w:t>
      </w:r>
      <w:r w:rsidR="00EF4B96" w:rsidRPr="00A463D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4240C" w:rsidRPr="00A463DD" w:rsidRDefault="0094240C" w:rsidP="00A463DD">
      <w:pPr>
        <w:tabs>
          <w:tab w:val="left" w:pos="142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 xml:space="preserve">5 класс </w:t>
      </w:r>
      <w:proofErr w:type="gramStart"/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(</w:t>
      </w:r>
      <w:r w:rsidR="00A463DD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A463DD">
        <w:rPr>
          <w:rStyle w:val="1"/>
          <w:rFonts w:ascii="Times New Roman" w:hAnsi="Times New Roman" w:cs="Times New Roman"/>
          <w:b/>
          <w:sz w:val="24"/>
          <w:szCs w:val="24"/>
        </w:rPr>
        <w:t>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5190"/>
        <w:gridCol w:w="1259"/>
        <w:gridCol w:w="1268"/>
        <w:gridCol w:w="1335"/>
      </w:tblGrid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Обучение технике подачи мяча</w:t>
            </w:r>
            <w:proofErr w:type="gramStart"/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="00AE03CA"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9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прямая подача. </w:t>
            </w:r>
          </w:p>
        </w:tc>
        <w:tc>
          <w:tcPr>
            <w:tcW w:w="1259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боковая подача. </w:t>
            </w:r>
          </w:p>
        </w:tc>
        <w:tc>
          <w:tcPr>
            <w:tcW w:w="1259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Верхняя прямая подача </w:t>
            </w:r>
          </w:p>
        </w:tc>
        <w:tc>
          <w:tcPr>
            <w:tcW w:w="1259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Подача с вращением мяча.</w:t>
            </w:r>
          </w:p>
        </w:tc>
        <w:tc>
          <w:tcPr>
            <w:tcW w:w="1259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Подача в прыжке. </w:t>
            </w:r>
          </w:p>
        </w:tc>
        <w:tc>
          <w:tcPr>
            <w:tcW w:w="1259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Верхняя передача</w:t>
            </w:r>
          </w:p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мяча </w:t>
            </w:r>
          </w:p>
        </w:tc>
        <w:tc>
          <w:tcPr>
            <w:tcW w:w="1259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 xml:space="preserve">Техника нападения </w:t>
            </w:r>
          </w:p>
        </w:tc>
        <w:tc>
          <w:tcPr>
            <w:tcW w:w="1259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Передача в прыжке </w:t>
            </w:r>
          </w:p>
        </w:tc>
        <w:tc>
          <w:tcPr>
            <w:tcW w:w="1259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Нападающий удар. </w:t>
            </w:r>
          </w:p>
        </w:tc>
        <w:tc>
          <w:tcPr>
            <w:tcW w:w="1259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Нападающий удар.</w:t>
            </w:r>
          </w:p>
        </w:tc>
        <w:tc>
          <w:tcPr>
            <w:tcW w:w="1259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40C" w:rsidRPr="00A463DD" w:rsidTr="0094240C">
        <w:tc>
          <w:tcPr>
            <w:tcW w:w="519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4240C" w:rsidRPr="00A463DD" w:rsidRDefault="0094240C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i/>
                <w:color w:val="0F243E"/>
              </w:rPr>
              <w:t xml:space="preserve">Техника защиты </w:t>
            </w:r>
          </w:p>
        </w:tc>
        <w:tc>
          <w:tcPr>
            <w:tcW w:w="1259" w:type="dxa"/>
          </w:tcPr>
          <w:p w:rsidR="0094240C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240C" w:rsidRPr="00A463DD" w:rsidRDefault="0094240C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Приемы</w:t>
            </w:r>
            <w:proofErr w:type="spellEnd"/>
            <w:r w:rsidRPr="00A463DD">
              <w:rPr>
                <w:color w:val="0F243E"/>
              </w:rPr>
              <w:t xml:space="preserve"> мяча. 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</w:t>
            </w:r>
            <w:proofErr w:type="spellEnd"/>
            <w:r w:rsidRPr="00A463DD">
              <w:rPr>
                <w:color w:val="0F243E"/>
              </w:rPr>
              <w:t xml:space="preserve"> мяча с падением.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Блокирование одиночное 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Блокирование групповое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Тактика защиты  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Элементы баскетбола в занятиях волейболистов. 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при </w:t>
            </w:r>
            <w:proofErr w:type="spellStart"/>
            <w:r w:rsidRPr="00A463DD">
              <w:rPr>
                <w:color w:val="0F243E"/>
              </w:rPr>
              <w:t>приеме</w:t>
            </w:r>
            <w:proofErr w:type="spellEnd"/>
            <w:r w:rsidRPr="00A463DD">
              <w:rPr>
                <w:color w:val="0F243E"/>
              </w:rPr>
              <w:t xml:space="preserve"> подач. 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CA" w:rsidRPr="00A463DD" w:rsidTr="0094240C">
        <w:tc>
          <w:tcPr>
            <w:tcW w:w="519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Всего</w:t>
            </w:r>
          </w:p>
        </w:tc>
        <w:tc>
          <w:tcPr>
            <w:tcW w:w="1259" w:type="dxa"/>
          </w:tcPr>
          <w:p w:rsidR="00AE03CA" w:rsidRPr="00A463DD" w:rsidRDefault="00AE03CA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34</w:t>
            </w:r>
          </w:p>
        </w:tc>
        <w:tc>
          <w:tcPr>
            <w:tcW w:w="1268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03CA" w:rsidRPr="00A463DD" w:rsidRDefault="00AE03CA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0C" w:rsidRPr="00A463DD" w:rsidRDefault="0094240C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851" w:rsidRPr="00A463DD" w:rsidRDefault="0075711D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>6класс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5190"/>
        <w:gridCol w:w="1259"/>
        <w:gridCol w:w="1268"/>
        <w:gridCol w:w="1335"/>
      </w:tblGrid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Тактика нападения</w:t>
            </w:r>
          </w:p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и групповые действия нападения. 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подач.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передач мяча.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приёма мяча.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Тактика нападающего удара. 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Отвлекающие действия при нападающем ударе. 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Отвлекающие действия при нападающем ударе.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Взаимодействия нападающего и пасующего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Игра по правилам с заданием</w:t>
            </w:r>
          </w:p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59" w:type="dxa"/>
          </w:tcPr>
          <w:p w:rsidR="0075711D" w:rsidRPr="00A463DD" w:rsidRDefault="00E86784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12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1259" w:type="dxa"/>
          </w:tcPr>
          <w:p w:rsidR="0075711D" w:rsidRPr="00A463DD" w:rsidRDefault="00E86784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6</w:t>
            </w:r>
          </w:p>
        </w:tc>
        <w:tc>
          <w:tcPr>
            <w:tcW w:w="1268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1259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E86784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1D" w:rsidRPr="00A463DD" w:rsidTr="006A3C22">
        <w:tc>
          <w:tcPr>
            <w:tcW w:w="519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711D" w:rsidRPr="00A463DD" w:rsidRDefault="0075711D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59" w:type="dxa"/>
          </w:tcPr>
          <w:p w:rsidR="0075711D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34</w:t>
            </w:r>
          </w:p>
        </w:tc>
        <w:tc>
          <w:tcPr>
            <w:tcW w:w="1268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5711D" w:rsidRPr="00A463DD" w:rsidRDefault="0075711D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851" w:rsidRPr="00A463DD" w:rsidRDefault="00BE5DE0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>7класс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5190"/>
        <w:gridCol w:w="1259"/>
        <w:gridCol w:w="1268"/>
        <w:gridCol w:w="1335"/>
      </w:tblGrid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Обучение технике подачи мяча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прямая подача.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Нижняя боковая подача.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Верхняя прямая подача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Подача с вращением мяча.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Подача с вращением мяча.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Подача в прыжке.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Подача в прыжке.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Верхняя передача</w:t>
            </w:r>
          </w:p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 мяча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 xml:space="preserve">Техника нападения </w:t>
            </w:r>
          </w:p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Передача в прыжке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4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Нападающий удар.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Нападающий удар.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ind w:firstLine="34"/>
              <w:jc w:val="both"/>
              <w:rPr>
                <w:color w:val="0F243E"/>
              </w:rPr>
            </w:pPr>
            <w:r w:rsidRPr="00A463DD">
              <w:rPr>
                <w:bCs/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i/>
                <w:color w:val="0F243E"/>
              </w:rPr>
              <w:t>Техника защиты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ind w:firstLine="34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10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Приемы</w:t>
            </w:r>
            <w:proofErr w:type="spellEnd"/>
            <w:r w:rsidRPr="00A463DD">
              <w:rPr>
                <w:color w:val="0F243E"/>
              </w:rPr>
              <w:t xml:space="preserve"> мяча.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proofErr w:type="spellStart"/>
            <w:r w:rsidRPr="00A463DD">
              <w:rPr>
                <w:color w:val="0F243E"/>
              </w:rPr>
              <w:t>Прием</w:t>
            </w:r>
            <w:proofErr w:type="spellEnd"/>
            <w:r w:rsidRPr="00A463DD">
              <w:rPr>
                <w:color w:val="0F243E"/>
              </w:rPr>
              <w:t xml:space="preserve"> мяча с падением.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Блокирование групповое </w:t>
            </w:r>
          </w:p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Блокирование одиночное </w:t>
            </w: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DE0" w:rsidRPr="00A463DD" w:rsidTr="006A3C22">
        <w:tc>
          <w:tcPr>
            <w:tcW w:w="519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Соревнования</w:t>
            </w:r>
          </w:p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</w:p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59" w:type="dxa"/>
          </w:tcPr>
          <w:p w:rsidR="00BE5DE0" w:rsidRPr="00A463DD" w:rsidRDefault="00BE5DE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8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5DE0" w:rsidRPr="00A463DD" w:rsidRDefault="00BE5DE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0C2" w:rsidRPr="00A463DD" w:rsidTr="006A3C22">
        <w:tc>
          <w:tcPr>
            <w:tcW w:w="519" w:type="dxa"/>
          </w:tcPr>
          <w:p w:rsidR="002A60C2" w:rsidRPr="00A463DD" w:rsidRDefault="002A60C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59" w:type="dxa"/>
          </w:tcPr>
          <w:p w:rsidR="002A60C2" w:rsidRPr="00A463DD" w:rsidRDefault="002A60C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34</w:t>
            </w:r>
          </w:p>
        </w:tc>
        <w:tc>
          <w:tcPr>
            <w:tcW w:w="1268" w:type="dxa"/>
          </w:tcPr>
          <w:p w:rsidR="002A60C2" w:rsidRPr="00A463DD" w:rsidRDefault="002A60C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A60C2" w:rsidRPr="00A463DD" w:rsidRDefault="002A60C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851" w:rsidRPr="00A463DD" w:rsidRDefault="006A3C22" w:rsidP="00A463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 xml:space="preserve">8класс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67"/>
        <w:gridCol w:w="1257"/>
        <w:gridCol w:w="1267"/>
        <w:gridCol w:w="1362"/>
      </w:tblGrid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2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Тактика защиты  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1257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1257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Элементы баскетбола в занятиях волейболистов. </w:t>
            </w:r>
          </w:p>
        </w:tc>
        <w:tc>
          <w:tcPr>
            <w:tcW w:w="1257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при </w:t>
            </w:r>
            <w:proofErr w:type="spellStart"/>
            <w:r w:rsidRPr="00A463DD">
              <w:rPr>
                <w:color w:val="0F243E"/>
              </w:rPr>
              <w:t>приеме</w:t>
            </w:r>
            <w:proofErr w:type="spellEnd"/>
            <w:r w:rsidRPr="00A463DD">
              <w:rPr>
                <w:color w:val="0F243E"/>
              </w:rPr>
              <w:t xml:space="preserve"> подач. </w:t>
            </w:r>
          </w:p>
        </w:tc>
        <w:tc>
          <w:tcPr>
            <w:tcW w:w="1257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Тактика нападения</w:t>
            </w:r>
          </w:p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i/>
                <w:color w:val="0F243E"/>
              </w:rPr>
              <w:t xml:space="preserve"> (22 ч)</w:t>
            </w:r>
          </w:p>
        </w:tc>
        <w:tc>
          <w:tcPr>
            <w:tcW w:w="1257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и групповые действия нападения. 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подач.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передач мяча.</w:t>
            </w:r>
            <w:r w:rsidRPr="00A463DD">
              <w:rPr>
                <w:color w:val="0F243E"/>
              </w:rPr>
              <w:br/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Индивидуальная тактика приёма мяча.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Тактика нападающего удара. 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Отвлекающие действия при нападающем ударе. 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Отвлекающие действия при нападающем ударе.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Взаимодействия нападающего и пасующего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2" w:rsidRPr="00A463DD" w:rsidTr="006A3C22">
        <w:tc>
          <w:tcPr>
            <w:tcW w:w="518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Соревнования</w:t>
            </w:r>
          </w:p>
        </w:tc>
        <w:tc>
          <w:tcPr>
            <w:tcW w:w="1257" w:type="dxa"/>
          </w:tcPr>
          <w:p w:rsidR="006A3C22" w:rsidRPr="00A463DD" w:rsidRDefault="006A3C22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4</w:t>
            </w:r>
          </w:p>
        </w:tc>
        <w:tc>
          <w:tcPr>
            <w:tcW w:w="1267" w:type="dxa"/>
          </w:tcPr>
          <w:p w:rsidR="006A3C22" w:rsidRPr="00A463DD" w:rsidRDefault="006A3C22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3C22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D10" w:rsidRPr="00A463DD" w:rsidTr="006A3C22">
        <w:tc>
          <w:tcPr>
            <w:tcW w:w="518" w:type="dxa"/>
          </w:tcPr>
          <w:p w:rsidR="004F3D10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4F3D10" w:rsidRPr="00A463DD" w:rsidRDefault="004F3D10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57" w:type="dxa"/>
          </w:tcPr>
          <w:p w:rsidR="004F3D10" w:rsidRPr="00A463DD" w:rsidRDefault="004F3D10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34</w:t>
            </w:r>
          </w:p>
        </w:tc>
        <w:tc>
          <w:tcPr>
            <w:tcW w:w="1267" w:type="dxa"/>
          </w:tcPr>
          <w:p w:rsidR="004F3D10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F3D10" w:rsidRPr="00A463DD" w:rsidRDefault="004F3D10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F8" w:rsidRPr="00A463DD" w:rsidRDefault="001319F8" w:rsidP="00A463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DD">
        <w:rPr>
          <w:rFonts w:ascii="Times New Roman" w:hAnsi="Times New Roman" w:cs="Times New Roman"/>
          <w:sz w:val="24"/>
          <w:szCs w:val="24"/>
        </w:rPr>
        <w:t>9класс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169"/>
        <w:gridCol w:w="1257"/>
        <w:gridCol w:w="1267"/>
        <w:gridCol w:w="1362"/>
      </w:tblGrid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2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Обучение технике подачи мяча</w:t>
            </w:r>
          </w:p>
        </w:tc>
        <w:tc>
          <w:tcPr>
            <w:tcW w:w="1257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319F8" w:rsidRPr="00A463DD" w:rsidRDefault="001319F8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подача:</w:t>
            </w:r>
          </w:p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319F8" w:rsidRPr="00A463DD" w:rsidRDefault="001319F8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в прыжке:</w:t>
            </w:r>
          </w:p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319F8" w:rsidRPr="00A463DD" w:rsidRDefault="001319F8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назад (в опорном положении)</w:t>
            </w:r>
          </w:p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сеткой:</w:t>
            </w:r>
          </w:p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удар:</w:t>
            </w:r>
          </w:p>
        </w:tc>
        <w:tc>
          <w:tcPr>
            <w:tcW w:w="1257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9F8" w:rsidRPr="00A463DD" w:rsidTr="00796797">
        <w:tc>
          <w:tcPr>
            <w:tcW w:w="516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блокирование:</w:t>
            </w:r>
          </w:p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319F8" w:rsidRPr="00A463DD" w:rsidRDefault="001319F8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9F8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797" w:rsidRPr="00A463DD" w:rsidTr="00796797">
        <w:tc>
          <w:tcPr>
            <w:tcW w:w="516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pStyle w:val="Default"/>
              <w:jc w:val="both"/>
              <w:rPr>
                <w:i/>
                <w:color w:val="0F243E"/>
              </w:rPr>
            </w:pPr>
            <w:r w:rsidRPr="00A463DD">
              <w:rPr>
                <w:i/>
                <w:color w:val="0F243E"/>
              </w:rPr>
              <w:t>Игра по правилам с заданием</w:t>
            </w:r>
          </w:p>
          <w:p w:rsidR="00796797" w:rsidRPr="00A463DD" w:rsidRDefault="00796797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97" w:rsidRPr="00A463DD" w:rsidTr="00796797">
        <w:tc>
          <w:tcPr>
            <w:tcW w:w="516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1257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4</w:t>
            </w:r>
          </w:p>
        </w:tc>
        <w:tc>
          <w:tcPr>
            <w:tcW w:w="1267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797" w:rsidRPr="00A463DD" w:rsidTr="00796797">
        <w:tc>
          <w:tcPr>
            <w:tcW w:w="516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1257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97" w:rsidRPr="00A463DD" w:rsidTr="00796797">
        <w:tc>
          <w:tcPr>
            <w:tcW w:w="516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Командные действия в защите</w:t>
            </w:r>
          </w:p>
        </w:tc>
        <w:tc>
          <w:tcPr>
            <w:tcW w:w="1257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97" w:rsidRPr="00A463DD" w:rsidTr="00796797">
        <w:tc>
          <w:tcPr>
            <w:tcW w:w="516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Соревнования</w:t>
            </w:r>
          </w:p>
        </w:tc>
        <w:tc>
          <w:tcPr>
            <w:tcW w:w="1257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2</w:t>
            </w:r>
          </w:p>
        </w:tc>
        <w:tc>
          <w:tcPr>
            <w:tcW w:w="1267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97" w:rsidRPr="00A463DD" w:rsidTr="00796797">
        <w:tc>
          <w:tcPr>
            <w:tcW w:w="516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</w:p>
        </w:tc>
        <w:tc>
          <w:tcPr>
            <w:tcW w:w="1257" w:type="dxa"/>
          </w:tcPr>
          <w:p w:rsidR="00796797" w:rsidRPr="00A463DD" w:rsidRDefault="00796797" w:rsidP="00A463DD">
            <w:pPr>
              <w:pStyle w:val="Default"/>
              <w:jc w:val="both"/>
              <w:rPr>
                <w:color w:val="0F243E"/>
              </w:rPr>
            </w:pPr>
            <w:r w:rsidRPr="00A463DD">
              <w:rPr>
                <w:color w:val="0F243E"/>
              </w:rPr>
              <w:t>34</w:t>
            </w:r>
          </w:p>
        </w:tc>
        <w:tc>
          <w:tcPr>
            <w:tcW w:w="1267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6797" w:rsidRPr="00A463DD" w:rsidRDefault="00796797" w:rsidP="00A463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D1" w:rsidRPr="00A463DD" w:rsidRDefault="00961FD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DD">
        <w:rPr>
          <w:rFonts w:ascii="Times New Roman" w:hAnsi="Times New Roman" w:cs="Times New Roman"/>
          <w:b/>
          <w:sz w:val="24"/>
          <w:szCs w:val="24"/>
        </w:rPr>
        <w:t xml:space="preserve">Тестовый контроль. </w:t>
      </w:r>
    </w:p>
    <w:p w:rsidR="00961FD1" w:rsidRPr="00A463DD" w:rsidRDefault="00961FD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DD">
        <w:rPr>
          <w:rFonts w:ascii="Times New Roman" w:hAnsi="Times New Roman" w:cs="Times New Roman"/>
          <w:b/>
          <w:sz w:val="24"/>
          <w:szCs w:val="24"/>
        </w:rPr>
        <w:t>Общефизическая и специальная физическая подготовка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1701"/>
      </w:tblGrid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с 6,1 - 5,5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6,3 – 5,7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9,3 – 8,8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9,7 – 9,3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160 - 180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150 - 175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 (мальчики), кол-во раз; на низкой перекладине из виса лёжа (девочки)</w:t>
            </w:r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(раз за 1 мин)</w:t>
            </w:r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разбега,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</w:tr>
      <w:tr w:rsidR="002E55C2" w:rsidRPr="00A463DD" w:rsidTr="002E55C2">
        <w:tc>
          <w:tcPr>
            <w:tcW w:w="11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места,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8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701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</w:tbl>
    <w:p w:rsidR="002E55C2" w:rsidRPr="00A463DD" w:rsidRDefault="002E55C2" w:rsidP="00A4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C2" w:rsidRPr="00A463DD" w:rsidRDefault="002E55C2" w:rsidP="00A4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DD">
        <w:rPr>
          <w:rFonts w:ascii="Times New Roman" w:hAnsi="Times New Roman" w:cs="Times New Roman"/>
          <w:b/>
          <w:sz w:val="24"/>
          <w:szCs w:val="24"/>
        </w:rPr>
        <w:t>Технико-тактическая подготовка.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903"/>
        <w:gridCol w:w="5159"/>
        <w:gridCol w:w="1276"/>
        <w:gridCol w:w="1134"/>
      </w:tblGrid>
      <w:tr w:rsidR="002E55C2" w:rsidRPr="00A463DD" w:rsidTr="002E55C2">
        <w:tc>
          <w:tcPr>
            <w:tcW w:w="903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276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E55C2" w:rsidRPr="00A463DD" w:rsidTr="002E55C2">
        <w:tc>
          <w:tcPr>
            <w:tcW w:w="903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6 м от сетки (кол-во удачных попыток из 10)</w:t>
            </w:r>
          </w:p>
        </w:tc>
        <w:tc>
          <w:tcPr>
            <w:tcW w:w="1276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2E55C2" w:rsidRPr="00A463DD" w:rsidTr="002E55C2">
        <w:tc>
          <w:tcPr>
            <w:tcW w:w="903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59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Жонглирование мячом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передачей (кол-во раз)</w:t>
            </w:r>
          </w:p>
        </w:tc>
        <w:tc>
          <w:tcPr>
            <w:tcW w:w="1276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E55C2" w:rsidRPr="00A463DD" w:rsidTr="002E55C2">
        <w:tc>
          <w:tcPr>
            <w:tcW w:w="903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Жонглирование мячом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 нижней передачей (кол-во раз)</w:t>
            </w:r>
          </w:p>
        </w:tc>
        <w:tc>
          <w:tcPr>
            <w:tcW w:w="1276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2E55C2" w:rsidRPr="00A463DD" w:rsidTr="002E55C2">
        <w:tc>
          <w:tcPr>
            <w:tcW w:w="903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Первая передача </w:t>
            </w:r>
            <w:proofErr w:type="gramStart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) на точность из зоны 6 в зону 3</w:t>
            </w:r>
          </w:p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(расстояние 6 м)</w:t>
            </w:r>
          </w:p>
        </w:tc>
        <w:tc>
          <w:tcPr>
            <w:tcW w:w="1276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55C2" w:rsidRPr="00A463DD" w:rsidRDefault="002E55C2" w:rsidP="00A4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55C2" w:rsidRPr="00A463DD" w:rsidRDefault="002E55C2" w:rsidP="00A4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51" w:rsidRPr="00A463DD" w:rsidRDefault="001A4851" w:rsidP="00A463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4851" w:rsidRPr="00A463DD" w:rsidSect="0023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6D" w:rsidRDefault="00C9166D" w:rsidP="00AD601C">
      <w:pPr>
        <w:spacing w:after="0" w:line="240" w:lineRule="auto"/>
      </w:pPr>
      <w:r>
        <w:separator/>
      </w:r>
    </w:p>
  </w:endnote>
  <w:endnote w:type="continuationSeparator" w:id="0">
    <w:p w:rsidR="00C9166D" w:rsidRDefault="00C9166D" w:rsidP="00AD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52" w:rsidRDefault="00FE2C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52" w:rsidRDefault="00FE2C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52" w:rsidRDefault="00FE2C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6D" w:rsidRDefault="00C9166D" w:rsidP="00AD601C">
      <w:pPr>
        <w:spacing w:after="0" w:line="240" w:lineRule="auto"/>
      </w:pPr>
      <w:r>
        <w:separator/>
      </w:r>
    </w:p>
  </w:footnote>
  <w:footnote w:type="continuationSeparator" w:id="0">
    <w:p w:rsidR="00C9166D" w:rsidRDefault="00C9166D" w:rsidP="00AD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52" w:rsidRDefault="00FE2C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204"/>
      <w:docPartObj>
        <w:docPartGallery w:val="Page Numbers (Top of Page)"/>
        <w:docPartUnique/>
      </w:docPartObj>
    </w:sdtPr>
    <w:sdtEndPr/>
    <w:sdtContent>
      <w:p w:rsidR="00FE2C52" w:rsidRDefault="000E32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F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2C52" w:rsidRDefault="00FE2C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52" w:rsidRDefault="00FE2C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640"/>
    <w:multiLevelType w:val="hybridMultilevel"/>
    <w:tmpl w:val="F85A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59C6"/>
    <w:multiLevelType w:val="hybridMultilevel"/>
    <w:tmpl w:val="A90A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42C71"/>
    <w:multiLevelType w:val="hybridMultilevel"/>
    <w:tmpl w:val="532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0E8A"/>
    <w:multiLevelType w:val="hybridMultilevel"/>
    <w:tmpl w:val="9AA4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6D57AE"/>
    <w:multiLevelType w:val="hybridMultilevel"/>
    <w:tmpl w:val="8F7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904B4"/>
    <w:multiLevelType w:val="hybridMultilevel"/>
    <w:tmpl w:val="B70A7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9329CD"/>
    <w:multiLevelType w:val="hybridMultilevel"/>
    <w:tmpl w:val="A6BE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20"/>
    <w:rsid w:val="000E3212"/>
    <w:rsid w:val="001319F8"/>
    <w:rsid w:val="001A4851"/>
    <w:rsid w:val="00234486"/>
    <w:rsid w:val="002A60C2"/>
    <w:rsid w:val="002B546E"/>
    <w:rsid w:val="002D21F4"/>
    <w:rsid w:val="002E55C2"/>
    <w:rsid w:val="00383BB1"/>
    <w:rsid w:val="00391362"/>
    <w:rsid w:val="00490A9A"/>
    <w:rsid w:val="004F3D10"/>
    <w:rsid w:val="005179A5"/>
    <w:rsid w:val="00616D4F"/>
    <w:rsid w:val="006A3C22"/>
    <w:rsid w:val="00754C4B"/>
    <w:rsid w:val="0075711D"/>
    <w:rsid w:val="00796797"/>
    <w:rsid w:val="008005B7"/>
    <w:rsid w:val="008235F0"/>
    <w:rsid w:val="008D0719"/>
    <w:rsid w:val="0092732E"/>
    <w:rsid w:val="0094240C"/>
    <w:rsid w:val="00961FD1"/>
    <w:rsid w:val="009A2BB5"/>
    <w:rsid w:val="00A1721E"/>
    <w:rsid w:val="00A2516D"/>
    <w:rsid w:val="00A348FB"/>
    <w:rsid w:val="00A463DD"/>
    <w:rsid w:val="00AD601C"/>
    <w:rsid w:val="00AE03CA"/>
    <w:rsid w:val="00B81121"/>
    <w:rsid w:val="00B86E5B"/>
    <w:rsid w:val="00B87820"/>
    <w:rsid w:val="00BE5775"/>
    <w:rsid w:val="00BE5DE0"/>
    <w:rsid w:val="00BF06BD"/>
    <w:rsid w:val="00C01E63"/>
    <w:rsid w:val="00C9166D"/>
    <w:rsid w:val="00D53E40"/>
    <w:rsid w:val="00E86784"/>
    <w:rsid w:val="00EF4B96"/>
    <w:rsid w:val="00F13EEE"/>
    <w:rsid w:val="00F65C8C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7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1A4851"/>
  </w:style>
  <w:style w:type="paragraph" w:styleId="a4">
    <w:name w:val="No Spacing"/>
    <w:link w:val="a5"/>
    <w:uiPriority w:val="1"/>
    <w:qFormat/>
    <w:rsid w:val="001A4851"/>
    <w:pPr>
      <w:suppressAutoHyphens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uiPriority w:val="1"/>
    <w:locked/>
    <w:rsid w:val="001A4851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A4851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customStyle="1" w:styleId="Style2">
    <w:name w:val="Style2"/>
    <w:basedOn w:val="a"/>
    <w:rsid w:val="006A3C22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01C"/>
  </w:style>
  <w:style w:type="paragraph" w:styleId="a9">
    <w:name w:val="footer"/>
    <w:basedOn w:val="a"/>
    <w:link w:val="aa"/>
    <w:uiPriority w:val="99"/>
    <w:semiHidden/>
    <w:unhideWhenUsed/>
    <w:rsid w:val="00AD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2020-02-05T07:42:00Z</cp:lastPrinted>
  <dcterms:created xsi:type="dcterms:W3CDTF">2016-09-29T08:32:00Z</dcterms:created>
  <dcterms:modified xsi:type="dcterms:W3CDTF">2020-02-05T07:42:00Z</dcterms:modified>
</cp:coreProperties>
</file>